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95" w:rsidRPr="00A55495" w:rsidRDefault="00A55495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9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9E4249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A55495" w:rsidRPr="00A55495" w:rsidRDefault="00A55495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9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55495" w:rsidRPr="00A55495" w:rsidRDefault="00A55495" w:rsidP="00DC1DB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95" w:rsidRPr="00634669" w:rsidRDefault="00A55495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4669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A55495" w:rsidRDefault="00A55495" w:rsidP="00DC1DB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DB9" w:rsidRPr="00A55495" w:rsidRDefault="00DC1DB9" w:rsidP="00DC1DB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95" w:rsidRPr="009E4249" w:rsidRDefault="00DC1DB9" w:rsidP="00DC1DB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A55495">
        <w:rPr>
          <w:rFonts w:ascii="Times New Roman" w:hAnsi="Times New Roman" w:cs="Times New Roman"/>
          <w:sz w:val="28"/>
          <w:szCs w:val="28"/>
        </w:rPr>
        <w:t>20</w:t>
      </w:r>
      <w:r w:rsidR="00A55495" w:rsidRPr="009E4249">
        <w:rPr>
          <w:rFonts w:ascii="Times New Roman" w:hAnsi="Times New Roman" w:cs="Times New Roman"/>
          <w:sz w:val="28"/>
          <w:szCs w:val="28"/>
        </w:rPr>
        <w:t>24</w:t>
      </w:r>
      <w:r w:rsidR="00A55495" w:rsidRPr="00A55495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A55495" w:rsidRPr="00A55495">
        <w:rPr>
          <w:rFonts w:ascii="Times New Roman" w:hAnsi="Times New Roman" w:cs="Times New Roman"/>
          <w:sz w:val="28"/>
          <w:szCs w:val="28"/>
        </w:rPr>
        <w:tab/>
      </w:r>
      <w:r w:rsidR="00A55495" w:rsidRPr="00A55495">
        <w:rPr>
          <w:rFonts w:ascii="Times New Roman" w:hAnsi="Times New Roman" w:cs="Times New Roman"/>
          <w:sz w:val="28"/>
          <w:szCs w:val="28"/>
        </w:rPr>
        <w:tab/>
      </w:r>
      <w:r w:rsidR="00A55495" w:rsidRPr="00A55495">
        <w:rPr>
          <w:rFonts w:ascii="Times New Roman" w:hAnsi="Times New Roman" w:cs="Times New Roman"/>
          <w:sz w:val="28"/>
          <w:szCs w:val="28"/>
        </w:rPr>
        <w:tab/>
      </w:r>
      <w:r w:rsidR="00A55495" w:rsidRPr="00A55495">
        <w:rPr>
          <w:rFonts w:ascii="Times New Roman" w:hAnsi="Times New Roman" w:cs="Times New Roman"/>
          <w:sz w:val="28"/>
          <w:szCs w:val="28"/>
        </w:rPr>
        <w:tab/>
      </w:r>
      <w:r w:rsidR="00A55495" w:rsidRPr="00A554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5495" w:rsidRPr="00A55495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DA5140">
        <w:rPr>
          <w:rFonts w:ascii="Times New Roman" w:hAnsi="Times New Roman" w:cs="Times New Roman"/>
          <w:sz w:val="28"/>
          <w:szCs w:val="28"/>
        </w:rPr>
        <w:t>41</w:t>
      </w:r>
    </w:p>
    <w:p w:rsidR="00A55495" w:rsidRDefault="00A55495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DB9" w:rsidRPr="00A55495" w:rsidRDefault="00DC1DB9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495" w:rsidRPr="00A55495" w:rsidRDefault="00A55495" w:rsidP="00DC1D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495">
        <w:rPr>
          <w:rFonts w:ascii="Times New Roman" w:hAnsi="Times New Roman" w:cs="Times New Roman"/>
          <w:sz w:val="28"/>
          <w:szCs w:val="28"/>
        </w:rPr>
        <w:t>город Балей</w:t>
      </w:r>
    </w:p>
    <w:p w:rsidR="00A55495" w:rsidRPr="00A55495" w:rsidRDefault="00A55495" w:rsidP="00DC1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95" w:rsidRPr="00A55495" w:rsidRDefault="00A55495" w:rsidP="00DC1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95" w:rsidRDefault="00A55495" w:rsidP="00DC1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95">
        <w:rPr>
          <w:rFonts w:ascii="Times New Roman" w:hAnsi="Times New Roman" w:cs="Times New Roman"/>
          <w:b/>
          <w:sz w:val="28"/>
          <w:szCs w:val="28"/>
        </w:rPr>
        <w:t>Об утверждении структуры и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схемы управления администрации </w:t>
      </w:r>
    </w:p>
    <w:p w:rsidR="00A55495" w:rsidRPr="00A55495" w:rsidRDefault="00A55495" w:rsidP="00DC1D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Pr="00A5549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A55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DB9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55495" w:rsidRPr="00A55495" w:rsidRDefault="00A55495" w:rsidP="00DC1DB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495" w:rsidRPr="00A55495" w:rsidRDefault="00A55495" w:rsidP="00DC1DB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6EF" w:rsidRPr="002216EF" w:rsidRDefault="00F71F01" w:rsidP="00AC3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6EF" w:rsidRPr="002216E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Положением о структуре администрации,  утвержденным решением Совета</w:t>
      </w:r>
      <w:r w:rsidR="00DC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Балейского муниципального округа Забайкальского </w:t>
      </w:r>
      <w:r w:rsidR="00DC1DB9" w:rsidRPr="00AC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края </w:t>
      </w:r>
      <w:r w:rsidRPr="00AC3D8B">
        <w:rPr>
          <w:rFonts w:ascii="Times New Roman" w:hAnsi="Times New Roman" w:cs="Times New Roman"/>
          <w:sz w:val="28"/>
          <w:szCs w:val="28"/>
        </w:rPr>
        <w:t xml:space="preserve">  </w:t>
      </w:r>
      <w:r w:rsidR="002216EF" w:rsidRPr="00AC3D8B">
        <w:rPr>
          <w:rFonts w:ascii="Times New Roman" w:hAnsi="Times New Roman" w:cs="Times New Roman"/>
          <w:sz w:val="28"/>
          <w:szCs w:val="28"/>
        </w:rPr>
        <w:t xml:space="preserve">от </w:t>
      </w:r>
      <w:r w:rsidR="00DC1DB9" w:rsidRPr="00AC3D8B">
        <w:rPr>
          <w:rFonts w:ascii="Times New Roman" w:hAnsi="Times New Roman" w:cs="Times New Roman"/>
          <w:sz w:val="28"/>
          <w:szCs w:val="28"/>
        </w:rPr>
        <w:t xml:space="preserve">12.11.2024 № </w:t>
      </w:r>
      <w:r w:rsidR="00AC3D8B" w:rsidRPr="00AC3D8B">
        <w:rPr>
          <w:rFonts w:ascii="Times New Roman" w:hAnsi="Times New Roman" w:cs="Times New Roman"/>
          <w:sz w:val="28"/>
          <w:szCs w:val="28"/>
        </w:rPr>
        <w:t xml:space="preserve">40 </w:t>
      </w:r>
      <w:r w:rsidR="00DC1DB9" w:rsidRPr="00AC3D8B">
        <w:rPr>
          <w:rFonts w:ascii="Times New Roman" w:hAnsi="Times New Roman" w:cs="Times New Roman"/>
          <w:sz w:val="28"/>
          <w:szCs w:val="28"/>
        </w:rPr>
        <w:t>«</w:t>
      </w:r>
      <w:r w:rsidR="00AC3D8B" w:rsidRPr="00AC3D8B">
        <w:rPr>
          <w:rFonts w:ascii="Times New Roman" w:hAnsi="Times New Roman" w:cs="Times New Roman"/>
          <w:sz w:val="28"/>
          <w:szCs w:val="28"/>
        </w:rPr>
        <w:t>Об утверждении Положения о структуре администрации Балейского муниципального округа Забайкальского края</w:t>
      </w:r>
      <w:r w:rsidR="00DC1DB9" w:rsidRPr="00AC3D8B">
        <w:rPr>
          <w:rFonts w:ascii="Times New Roman" w:hAnsi="Times New Roman" w:cs="Times New Roman"/>
          <w:sz w:val="28"/>
          <w:szCs w:val="28"/>
        </w:rPr>
        <w:t>»</w:t>
      </w:r>
      <w:r w:rsidR="002216EF" w:rsidRPr="00AC3D8B">
        <w:rPr>
          <w:rFonts w:ascii="Times New Roman" w:hAnsi="Times New Roman" w:cs="Times New Roman"/>
          <w:sz w:val="28"/>
          <w:szCs w:val="28"/>
        </w:rPr>
        <w:t>,</w:t>
      </w:r>
      <w:r w:rsidR="002216EF" w:rsidRPr="002216EF">
        <w:rPr>
          <w:rFonts w:ascii="Times New Roman" w:hAnsi="Times New Roman" w:cs="Times New Roman"/>
          <w:sz w:val="28"/>
          <w:szCs w:val="28"/>
        </w:rPr>
        <w:t xml:space="preserve"> </w:t>
      </w:r>
      <w:r w:rsidR="002216EF" w:rsidRPr="002216E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 ст</w:t>
      </w:r>
      <w:r w:rsidR="00161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атьей  </w:t>
      </w:r>
      <w:r w:rsidR="002216EF" w:rsidRPr="002216EF">
        <w:rPr>
          <w:rFonts w:ascii="Times New Roman" w:hAnsi="Times New Roman" w:cs="Times New Roman"/>
          <w:color w:val="000000" w:themeColor="text1"/>
          <w:sz w:val="28"/>
          <w:szCs w:val="28"/>
        </w:rPr>
        <w:t>30 Устава Балейского муниципального округа Совет Балейского муниципального</w:t>
      </w:r>
      <w:proofErr w:type="gramEnd"/>
      <w:r w:rsidR="002216EF" w:rsidRPr="00221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2216EF" w:rsidRPr="002216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1DB9" w:rsidRPr="00221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2216EF" w:rsidRPr="002216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55495" w:rsidRPr="00A55495" w:rsidRDefault="00A55495" w:rsidP="00AC3D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6EF" w:rsidRPr="007567DD" w:rsidRDefault="00A55495" w:rsidP="00AC3D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7DD">
        <w:rPr>
          <w:rFonts w:ascii="Times New Roman" w:hAnsi="Times New Roman" w:cs="Times New Roman"/>
          <w:sz w:val="28"/>
          <w:szCs w:val="28"/>
        </w:rPr>
        <w:t xml:space="preserve">1. </w:t>
      </w:r>
      <w:r w:rsidR="002216EF"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>1. Утвердить прилагаемую Структуру администрации</w:t>
      </w:r>
      <w:r w:rsidR="002216EF" w:rsidRPr="007567DD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="00DC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</w:t>
      </w:r>
      <w:r w:rsidR="002216EF"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6EF" w:rsidRPr="007567DD" w:rsidRDefault="002216EF" w:rsidP="00AC3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Утвердить прилагаемую Схему управления администрации </w:t>
      </w:r>
      <w:r w:rsidRPr="007567DD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DC1DB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567DD">
        <w:rPr>
          <w:rFonts w:ascii="Times New Roman" w:hAnsi="Times New Roman" w:cs="Times New Roman"/>
          <w:sz w:val="28"/>
          <w:szCs w:val="28"/>
        </w:rPr>
        <w:t>.</w:t>
      </w:r>
      <w:r w:rsidRPr="00756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6EF" w:rsidRPr="007567DD" w:rsidRDefault="002216EF" w:rsidP="00AC3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Признать утратившим силу  </w:t>
      </w:r>
      <w:r w:rsidR="007567D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756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«Балейский район»  от 28.09.2017</w:t>
      </w:r>
      <w:r w:rsidR="00DC1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7DD">
        <w:rPr>
          <w:rFonts w:ascii="Times New Roman" w:hAnsi="Times New Roman" w:cs="Times New Roman"/>
          <w:color w:val="000000" w:themeColor="text1"/>
          <w:sz w:val="28"/>
          <w:szCs w:val="28"/>
        </w:rPr>
        <w:t>г. № 151 «Об</w:t>
      </w:r>
      <w:r w:rsidR="007567DD" w:rsidRPr="00756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7DD" w:rsidRPr="007567DD">
        <w:rPr>
          <w:rFonts w:ascii="Times New Roman" w:hAnsi="Times New Roman" w:cs="Times New Roman"/>
          <w:sz w:val="28"/>
          <w:szCs w:val="28"/>
        </w:rPr>
        <w:t>утверждении структуры и схемы управления администрации</w:t>
      </w:r>
      <w:r w:rsidR="00756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567DD"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«Балейский район»</w:t>
      </w:r>
      <w:r w:rsidR="007567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67DD" w:rsidRPr="00756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56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55495" w:rsidRPr="00A55495" w:rsidRDefault="007567DD" w:rsidP="00AC3D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5495" w:rsidRPr="00A5549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на следующий день после дня его официального опубликования в газете «</w:t>
      </w:r>
      <w:proofErr w:type="spellStart"/>
      <w:r w:rsidR="00A55495" w:rsidRPr="00A55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Балейская</w:t>
      </w:r>
      <w:proofErr w:type="spellEnd"/>
      <w:r w:rsidR="00A55495" w:rsidRPr="00A5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новь».</w:t>
      </w:r>
    </w:p>
    <w:p w:rsidR="00A55495" w:rsidRPr="00A55495" w:rsidRDefault="007567DD" w:rsidP="00AC3D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16EF">
        <w:rPr>
          <w:rFonts w:ascii="Times New Roman" w:hAnsi="Times New Roman"/>
          <w:sz w:val="28"/>
          <w:szCs w:val="28"/>
        </w:rPr>
        <w:t xml:space="preserve">. </w:t>
      </w:r>
      <w:r w:rsidR="002216EF" w:rsidRPr="00ED2F8D">
        <w:rPr>
          <w:rFonts w:ascii="Times New Roman" w:hAnsi="Times New Roman"/>
          <w:sz w:val="28"/>
          <w:szCs w:val="28"/>
        </w:rPr>
        <w:t>Настоящее постановление опубли</w:t>
      </w:r>
      <w:r w:rsidR="002216EF">
        <w:rPr>
          <w:rFonts w:ascii="Times New Roman" w:hAnsi="Times New Roman"/>
          <w:sz w:val="28"/>
          <w:szCs w:val="28"/>
        </w:rPr>
        <w:t>ковать в газете «</w:t>
      </w:r>
      <w:proofErr w:type="spellStart"/>
      <w:r w:rsidR="002216EF">
        <w:rPr>
          <w:rFonts w:ascii="Times New Roman" w:hAnsi="Times New Roman"/>
          <w:sz w:val="28"/>
          <w:szCs w:val="28"/>
        </w:rPr>
        <w:t>Балейская</w:t>
      </w:r>
      <w:proofErr w:type="spellEnd"/>
      <w:r w:rsidR="002216EF">
        <w:rPr>
          <w:rFonts w:ascii="Times New Roman" w:hAnsi="Times New Roman"/>
          <w:sz w:val="28"/>
          <w:szCs w:val="28"/>
        </w:rPr>
        <w:t xml:space="preserve"> новь»</w:t>
      </w:r>
      <w:r w:rsidR="002216EF" w:rsidRPr="00ED2F8D">
        <w:rPr>
          <w:rFonts w:ascii="Times New Roman" w:hAnsi="Times New Roman"/>
          <w:sz w:val="28"/>
          <w:szCs w:val="28"/>
        </w:rPr>
        <w:t>.</w:t>
      </w:r>
    </w:p>
    <w:p w:rsidR="00A55495" w:rsidRDefault="00A55495" w:rsidP="00AC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DB9" w:rsidRPr="00A55495" w:rsidRDefault="00DC1DB9" w:rsidP="00AC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95" w:rsidRPr="00A55495" w:rsidRDefault="00A55495" w:rsidP="00AC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DB9" w:rsidRPr="00DC1DB9" w:rsidRDefault="00DC1DB9" w:rsidP="00DC1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DB9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</w:t>
      </w:r>
      <w:r w:rsidRPr="00DC1DB9">
        <w:rPr>
          <w:rFonts w:ascii="Times New Roman" w:hAnsi="Times New Roman" w:cs="Times New Roman"/>
          <w:sz w:val="28"/>
          <w:szCs w:val="28"/>
        </w:rPr>
        <w:tab/>
      </w:r>
      <w:r w:rsidRPr="00DC1DB9">
        <w:rPr>
          <w:rFonts w:ascii="Times New Roman" w:hAnsi="Times New Roman" w:cs="Times New Roman"/>
          <w:sz w:val="28"/>
          <w:szCs w:val="28"/>
        </w:rPr>
        <w:tab/>
        <w:t xml:space="preserve"> Глава МР </w:t>
      </w:r>
      <w:r w:rsidRPr="00DC1DB9">
        <w:rPr>
          <w:rFonts w:ascii="Times New Roman" w:hAnsi="Times New Roman" w:cs="Times New Roman"/>
          <w:sz w:val="28"/>
          <w:szCs w:val="28"/>
        </w:rPr>
        <w:tab/>
        <w:t xml:space="preserve">        Балейского муниципального округа            </w:t>
      </w:r>
      <w:r w:rsidRPr="00DC1DB9">
        <w:rPr>
          <w:rFonts w:ascii="Times New Roman" w:hAnsi="Times New Roman" w:cs="Times New Roman"/>
          <w:sz w:val="28"/>
          <w:szCs w:val="28"/>
        </w:rPr>
        <w:tab/>
        <w:t xml:space="preserve">           «Балейский   район»</w:t>
      </w:r>
    </w:p>
    <w:p w:rsidR="00DC1DB9" w:rsidRPr="00DC1DB9" w:rsidRDefault="00DC1DB9" w:rsidP="00DC1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DB9">
        <w:rPr>
          <w:rFonts w:ascii="Times New Roman" w:hAnsi="Times New Roman" w:cs="Times New Roman"/>
          <w:sz w:val="28"/>
          <w:szCs w:val="28"/>
        </w:rPr>
        <w:t xml:space="preserve">                              П.И. Коваленко                            </w:t>
      </w:r>
      <w:r w:rsidRPr="00DC1DB9">
        <w:rPr>
          <w:rFonts w:ascii="Times New Roman" w:hAnsi="Times New Roman" w:cs="Times New Roman"/>
          <w:sz w:val="28"/>
          <w:szCs w:val="28"/>
        </w:rPr>
        <w:tab/>
        <w:t xml:space="preserve">                   Е.В. Ушаков</w:t>
      </w:r>
    </w:p>
    <w:p w:rsidR="00DC1DB9" w:rsidRDefault="00DC1DB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55495" w:rsidRPr="003D64B7" w:rsidRDefault="00A55495" w:rsidP="00811805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3D64B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 № 1</w:t>
      </w:r>
    </w:p>
    <w:p w:rsidR="00A55495" w:rsidRPr="003D64B7" w:rsidRDefault="00A55495" w:rsidP="0081180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D64B7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A55495" w:rsidRPr="003D64B7" w:rsidRDefault="00A55495" w:rsidP="00811805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3D64B7">
        <w:rPr>
          <w:rFonts w:ascii="Times New Roman" w:hAnsi="Times New Roman" w:cs="Times New Roman"/>
          <w:sz w:val="24"/>
          <w:szCs w:val="24"/>
        </w:rPr>
        <w:t>Балейского муниципального округа</w:t>
      </w:r>
    </w:p>
    <w:p w:rsidR="00A55495" w:rsidRPr="003D64B7" w:rsidRDefault="00A55495" w:rsidP="00811805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D64B7">
        <w:rPr>
          <w:rFonts w:ascii="Times New Roman" w:hAnsi="Times New Roman" w:cs="Times New Roman"/>
          <w:sz w:val="24"/>
          <w:szCs w:val="24"/>
        </w:rPr>
        <w:t xml:space="preserve">от </w:t>
      </w:r>
      <w:r w:rsidR="00634669">
        <w:rPr>
          <w:rFonts w:ascii="Times New Roman" w:hAnsi="Times New Roman" w:cs="Times New Roman"/>
          <w:sz w:val="24"/>
          <w:szCs w:val="24"/>
        </w:rPr>
        <w:t xml:space="preserve">12.11. </w:t>
      </w:r>
      <w:r w:rsidRPr="003D64B7">
        <w:rPr>
          <w:rFonts w:ascii="Times New Roman" w:hAnsi="Times New Roman" w:cs="Times New Roman"/>
          <w:sz w:val="24"/>
          <w:szCs w:val="24"/>
        </w:rPr>
        <w:t xml:space="preserve">2024 года № </w:t>
      </w:r>
      <w:r w:rsidR="00DA5140">
        <w:rPr>
          <w:rFonts w:ascii="Times New Roman" w:hAnsi="Times New Roman" w:cs="Times New Roman"/>
          <w:sz w:val="24"/>
          <w:szCs w:val="24"/>
        </w:rPr>
        <w:t>41</w:t>
      </w:r>
    </w:p>
    <w:p w:rsidR="00A55495" w:rsidRPr="00A55495" w:rsidRDefault="00A55495" w:rsidP="00DC1DB9">
      <w:pPr>
        <w:pStyle w:val="ConsPlusTitle"/>
        <w:ind w:left="4536"/>
        <w:jc w:val="center"/>
        <w:rPr>
          <w:b w:val="0"/>
        </w:rPr>
      </w:pPr>
    </w:p>
    <w:p w:rsidR="00A55495" w:rsidRPr="00A55495" w:rsidRDefault="00A55495" w:rsidP="00DC1DB9">
      <w:pPr>
        <w:pStyle w:val="ConsPlusTitle"/>
        <w:jc w:val="center"/>
        <w:rPr>
          <w:b w:val="0"/>
        </w:rPr>
      </w:pPr>
    </w:p>
    <w:p w:rsidR="00A55495" w:rsidRPr="00A55495" w:rsidRDefault="00A55495" w:rsidP="00DC1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95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A55495" w:rsidRPr="00A55495" w:rsidRDefault="00A55495" w:rsidP="00DC1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95">
        <w:rPr>
          <w:rFonts w:ascii="Times New Roman" w:hAnsi="Times New Roman" w:cs="Times New Roman"/>
          <w:b/>
          <w:sz w:val="28"/>
          <w:szCs w:val="28"/>
        </w:rPr>
        <w:t xml:space="preserve">АДМИНИСТРАЦИИ БАЛЕЙСКОГО МУНИЦИПАЛЬНОГО ОКРУГА </w:t>
      </w:r>
      <w:r w:rsidR="00DC1DB9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A55495" w:rsidRPr="00A55495" w:rsidRDefault="00A55495" w:rsidP="00DC1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В структуру администрации </w:t>
      </w:r>
      <w:r w:rsidR="00E0282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E0282D" w:rsidRPr="00A55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DB9" w:rsidRPr="00DC1DB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DC1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входят:</w:t>
      </w:r>
    </w:p>
    <w:p w:rsidR="00E70D3E" w:rsidRPr="00A55495" w:rsidRDefault="00E70D3E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55495" w:rsidRP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1. Глава  </w:t>
      </w:r>
      <w:r w:rsidR="00E0282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>
        <w:rPr>
          <w:rFonts w:ascii="Times New Roman" w:hAnsi="Times New Roman" w:cs="Times New Roman"/>
          <w:sz w:val="28"/>
          <w:szCs w:val="28"/>
        </w:rPr>
        <w:t>;</w:t>
      </w:r>
    </w:p>
    <w:p w:rsidR="007567DD" w:rsidRDefault="00A55495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>2.</w:t>
      </w:r>
      <w:r w:rsidR="00E0282D" w:rsidRPr="00E0282D">
        <w:rPr>
          <w:rFonts w:ascii="Times New Roman" w:hAnsi="Times New Roman" w:cs="Times New Roman"/>
          <w:sz w:val="20"/>
          <w:szCs w:val="20"/>
        </w:rPr>
        <w:t xml:space="preserve"> </w:t>
      </w:r>
      <w:r w:rsidR="00E0282D" w:rsidRPr="00E0282D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7567DD" w:rsidRPr="007567DD">
        <w:rPr>
          <w:rFonts w:ascii="Times New Roman" w:hAnsi="Times New Roman" w:cs="Times New Roman"/>
          <w:sz w:val="28"/>
          <w:szCs w:val="28"/>
        </w:rPr>
        <w:t xml:space="preserve"> </w:t>
      </w:r>
      <w:r w:rsidR="007567D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E0282D" w:rsidRPr="00E0282D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хозяйства, связи, дорожной деятельности, строительства, архитектуры и благоустройства.</w:t>
      </w:r>
    </w:p>
    <w:p w:rsidR="006A0DCF" w:rsidRDefault="00A55495" w:rsidP="00DC1DB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>3. Заместитель главы</w:t>
      </w:r>
      <w:r w:rsidR="007567DD" w:rsidRPr="007567DD">
        <w:rPr>
          <w:rFonts w:ascii="Times New Roman" w:hAnsi="Times New Roman" w:cs="Times New Roman"/>
          <w:sz w:val="28"/>
          <w:szCs w:val="28"/>
        </w:rPr>
        <w:t xml:space="preserve"> </w:t>
      </w:r>
      <w:r w:rsidR="007567D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0DCF">
        <w:rPr>
          <w:rFonts w:ascii="Times New Roman" w:hAnsi="Times New Roman" w:cs="Times New Roman"/>
          <w:iCs/>
          <w:sz w:val="28"/>
          <w:szCs w:val="28"/>
        </w:rPr>
        <w:t xml:space="preserve"> по социальным вопросам;</w:t>
      </w:r>
    </w:p>
    <w:p w:rsidR="00A55495" w:rsidRPr="006A0DCF" w:rsidRDefault="00A55495" w:rsidP="00DC1DB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>4. Заместитель главы</w:t>
      </w:r>
      <w:r w:rsidR="007567DD" w:rsidRPr="007567DD">
        <w:rPr>
          <w:rFonts w:ascii="Times New Roman" w:hAnsi="Times New Roman" w:cs="Times New Roman"/>
          <w:sz w:val="28"/>
          <w:szCs w:val="28"/>
        </w:rPr>
        <w:t xml:space="preserve"> </w:t>
      </w:r>
      <w:r w:rsidR="007567D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0DCF">
        <w:rPr>
          <w:rFonts w:ascii="Times New Roman" w:hAnsi="Times New Roman" w:cs="Times New Roman"/>
          <w:iCs/>
          <w:sz w:val="28"/>
          <w:szCs w:val="28"/>
        </w:rPr>
        <w:t>-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начальник отдела экономики администрации </w:t>
      </w:r>
      <w:r w:rsidR="007567DD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>
        <w:rPr>
          <w:rFonts w:ascii="Times New Roman" w:hAnsi="Times New Roman" w:cs="Times New Roman"/>
          <w:iCs/>
          <w:sz w:val="28"/>
          <w:szCs w:val="28"/>
        </w:rPr>
        <w:t>;</w:t>
      </w:r>
    </w:p>
    <w:p w:rsidR="007567DD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>5. Управление делами администрации</w:t>
      </w:r>
      <w:r w:rsidR="006A0DCF" w:rsidRPr="006A0DCF">
        <w:rPr>
          <w:rFonts w:ascii="Times New Roman" w:hAnsi="Times New Roman" w:cs="Times New Roman"/>
          <w:sz w:val="28"/>
          <w:szCs w:val="28"/>
        </w:rPr>
        <w:t xml:space="preserve">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7567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567DD"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включающий</w:t>
      </w:r>
      <w:proofErr w:type="gramEnd"/>
      <w:r w:rsidR="007567DD" w:rsidRPr="007567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62EB5" w:rsidRPr="00162EB5" w:rsidRDefault="00162EB5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62EB5">
        <w:rPr>
          <w:rFonts w:ascii="Times New Roman" w:hAnsi="Times New Roman" w:cs="Times New Roman"/>
          <w:sz w:val="28"/>
          <w:szCs w:val="28"/>
        </w:rPr>
        <w:t>Отдел по кадровой работе и по делопроизводству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495" w:rsidRPr="00162EB5" w:rsidRDefault="00162EB5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Отдел по правовой работе.</w:t>
      </w:r>
    </w:p>
    <w:p w:rsidR="00162EB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6. Комитет по финансам администрации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162EB5">
        <w:rPr>
          <w:rFonts w:ascii="Times New Roman" w:hAnsi="Times New Roman" w:cs="Times New Roman"/>
          <w:sz w:val="28"/>
          <w:szCs w:val="28"/>
        </w:rPr>
        <w:t>, вклю</w:t>
      </w:r>
      <w:r w:rsidR="00DC1DB9">
        <w:rPr>
          <w:rFonts w:ascii="Times New Roman" w:hAnsi="Times New Roman" w:cs="Times New Roman"/>
          <w:sz w:val="28"/>
          <w:szCs w:val="28"/>
        </w:rPr>
        <w:t>ч</w:t>
      </w:r>
      <w:r w:rsidR="00162EB5">
        <w:rPr>
          <w:rFonts w:ascii="Times New Roman" w:hAnsi="Times New Roman" w:cs="Times New Roman"/>
          <w:sz w:val="28"/>
          <w:szCs w:val="28"/>
        </w:rPr>
        <w:t>ающий:</w:t>
      </w:r>
    </w:p>
    <w:p w:rsidR="00162EB5" w:rsidRPr="00162EB5" w:rsidRDefault="00162EB5" w:rsidP="00DC1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62EB5">
        <w:rPr>
          <w:sz w:val="28"/>
          <w:szCs w:val="28"/>
        </w:rPr>
        <w:t>Управление бюджетного планирования и исполнения бюджета</w:t>
      </w:r>
      <w:r>
        <w:rPr>
          <w:sz w:val="28"/>
          <w:szCs w:val="28"/>
        </w:rPr>
        <w:t>;</w:t>
      </w:r>
    </w:p>
    <w:p w:rsidR="00162EB5" w:rsidRPr="00162EB5" w:rsidRDefault="00162EB5" w:rsidP="00DC1DB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B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EB5">
        <w:rPr>
          <w:rFonts w:ascii="Times New Roman" w:hAnsi="Times New Roman" w:cs="Times New Roman"/>
          <w:sz w:val="28"/>
          <w:szCs w:val="28"/>
        </w:rPr>
        <w:t xml:space="preserve"> Отдел бухгалтерского учета, отчетности и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5495" w:rsidRPr="00162EB5" w:rsidRDefault="00162EB5" w:rsidP="00DC1D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Pr="00162EB5">
        <w:rPr>
          <w:rFonts w:eastAsia="Times New Roman"/>
          <w:sz w:val="28"/>
          <w:szCs w:val="28"/>
        </w:rPr>
        <w:t>Отдел  информатизации</w:t>
      </w:r>
      <w:r>
        <w:rPr>
          <w:rFonts w:eastAsia="Times New Roman"/>
          <w:sz w:val="28"/>
          <w:szCs w:val="28"/>
        </w:rPr>
        <w:t>.</w:t>
      </w:r>
      <w:r w:rsidRPr="00162EB5">
        <w:rPr>
          <w:rFonts w:eastAsia="Times New Roman"/>
          <w:sz w:val="28"/>
          <w:szCs w:val="28"/>
        </w:rPr>
        <w:t xml:space="preserve"> </w:t>
      </w:r>
    </w:p>
    <w:p w:rsidR="00162EB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7. Комитет образования администрации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162EB5">
        <w:rPr>
          <w:rFonts w:ascii="Times New Roman" w:hAnsi="Times New Roman" w:cs="Times New Roman"/>
          <w:sz w:val="28"/>
          <w:szCs w:val="28"/>
        </w:rPr>
        <w:t>, включающий:</w:t>
      </w:r>
    </w:p>
    <w:p w:rsidR="00162EB5" w:rsidRPr="00162EB5" w:rsidRDefault="00162EB5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62EB5">
        <w:rPr>
          <w:rFonts w:ascii="Times New Roman" w:hAnsi="Times New Roman" w:cs="Times New Roman"/>
          <w:sz w:val="28"/>
          <w:szCs w:val="28"/>
        </w:rPr>
        <w:t>Отдел общего образования и воспитания</w:t>
      </w:r>
    </w:p>
    <w:p w:rsidR="00162EB5" w:rsidRPr="00162EB5" w:rsidRDefault="00162EB5" w:rsidP="00DC1DB9">
      <w:pPr>
        <w:pStyle w:val="a3"/>
        <w:spacing w:before="0" w:beforeAutospacing="0" w:after="0" w:afterAutospacing="0" w:line="25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162EB5">
        <w:rPr>
          <w:rFonts w:eastAsia="Calibri"/>
          <w:sz w:val="28"/>
          <w:szCs w:val="28"/>
        </w:rPr>
        <w:t>Отдел нормативного обеспечения и контроля</w:t>
      </w:r>
    </w:p>
    <w:p w:rsidR="00A55495" w:rsidRPr="00162EB5" w:rsidRDefault="00162EB5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62EB5">
        <w:rPr>
          <w:rFonts w:ascii="Times New Roman" w:hAnsi="Times New Roman" w:cs="Times New Roman"/>
          <w:sz w:val="28"/>
          <w:szCs w:val="28"/>
        </w:rPr>
        <w:t>Отдел опеки и попечительства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78B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8. Комитет культуры администрации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9B578B">
        <w:rPr>
          <w:rFonts w:ascii="Times New Roman" w:hAnsi="Times New Roman" w:cs="Times New Roman"/>
          <w:sz w:val="28"/>
          <w:szCs w:val="28"/>
        </w:rPr>
        <w:t>, включающий</w:t>
      </w:r>
    </w:p>
    <w:p w:rsidR="00792597" w:rsidRDefault="009B578B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муниципальный архив</w:t>
      </w:r>
      <w:r w:rsidR="00792597">
        <w:rPr>
          <w:rFonts w:ascii="Times New Roman" w:hAnsi="Times New Roman" w:cs="Times New Roman"/>
          <w:sz w:val="28"/>
          <w:szCs w:val="28"/>
        </w:rPr>
        <w:t>:</w:t>
      </w:r>
    </w:p>
    <w:p w:rsidR="00A55495" w:rsidRPr="00A55495" w:rsidRDefault="00792597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административно- хозяйственный отдел</w:t>
      </w:r>
      <w:r w:rsidR="009B578B">
        <w:rPr>
          <w:rFonts w:ascii="Times New Roman" w:hAnsi="Times New Roman" w:cs="Times New Roman"/>
          <w:sz w:val="28"/>
          <w:szCs w:val="28"/>
        </w:rPr>
        <w:t>.</w:t>
      </w:r>
    </w:p>
    <w:p w:rsidR="00A55495" w:rsidRP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9. Отдел экономики администрации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 w:rsidRPr="00A55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DCF"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55495" w:rsidRP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 xml:space="preserve">10. Отдел имущественных и земельных отношений администрации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 w:rsidRPr="00A55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DCF"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lastRenderedPageBreak/>
        <w:t>11. Отдел жилищно-коммунального хозяйства</w:t>
      </w:r>
      <w:r w:rsidR="006A0DC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A0DCF" w:rsidRPr="006A0DCF">
        <w:rPr>
          <w:rFonts w:ascii="Times New Roman" w:hAnsi="Times New Roman" w:cs="Times New Roman"/>
          <w:sz w:val="18"/>
          <w:szCs w:val="18"/>
        </w:rPr>
        <w:t xml:space="preserve"> </w:t>
      </w:r>
      <w:r w:rsidR="006A0DCF" w:rsidRPr="006A0DCF">
        <w:rPr>
          <w:rFonts w:ascii="Times New Roman" w:hAnsi="Times New Roman" w:cs="Times New Roman"/>
          <w:sz w:val="28"/>
          <w:szCs w:val="28"/>
        </w:rPr>
        <w:t>связи и дорожной деятельности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администрации</w:t>
      </w:r>
      <w:r w:rsidR="006A0DCF" w:rsidRPr="006A0DCF">
        <w:rPr>
          <w:rFonts w:ascii="Times New Roman" w:hAnsi="Times New Roman" w:cs="Times New Roman"/>
          <w:sz w:val="28"/>
          <w:szCs w:val="28"/>
        </w:rPr>
        <w:t xml:space="preserve">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A0DCF" w:rsidRPr="006A0DCF" w:rsidRDefault="006A0DCF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12. </w:t>
      </w:r>
      <w:r w:rsidRPr="006A0DCF">
        <w:rPr>
          <w:rFonts w:ascii="Times New Roman" w:hAnsi="Times New Roman" w:cs="Times New Roman"/>
          <w:sz w:val="28"/>
          <w:szCs w:val="28"/>
        </w:rPr>
        <w:t xml:space="preserve">Отдел  архитектуры, градостроительства и благоустройства </w:t>
      </w:r>
      <w:r w:rsidRPr="00A55495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6A0DCF">
        <w:rPr>
          <w:rFonts w:ascii="Times New Roman" w:hAnsi="Times New Roman" w:cs="Times New Roman"/>
          <w:sz w:val="28"/>
          <w:szCs w:val="28"/>
        </w:rPr>
        <w:t xml:space="preserve"> </w:t>
      </w:r>
      <w:r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A55495" w:rsidRDefault="00A5549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495">
        <w:rPr>
          <w:rFonts w:ascii="Times New Roman" w:hAnsi="Times New Roman" w:cs="Times New Roman"/>
          <w:iCs/>
          <w:sz w:val="28"/>
          <w:szCs w:val="28"/>
        </w:rPr>
        <w:t>1</w:t>
      </w:r>
      <w:r w:rsidR="006A0DCF">
        <w:rPr>
          <w:rFonts w:ascii="Times New Roman" w:hAnsi="Times New Roman" w:cs="Times New Roman"/>
          <w:iCs/>
          <w:sz w:val="28"/>
          <w:szCs w:val="28"/>
        </w:rPr>
        <w:t>3</w:t>
      </w:r>
      <w:r w:rsidRPr="00A55495">
        <w:rPr>
          <w:rFonts w:ascii="Times New Roman" w:hAnsi="Times New Roman" w:cs="Times New Roman"/>
          <w:iCs/>
          <w:sz w:val="28"/>
          <w:szCs w:val="28"/>
        </w:rPr>
        <w:t>. Отдел сельского хозяйства администрации</w:t>
      </w:r>
      <w:r w:rsidR="006A0DCF" w:rsidRPr="006A0DCF">
        <w:rPr>
          <w:rFonts w:ascii="Times New Roman" w:hAnsi="Times New Roman" w:cs="Times New Roman"/>
          <w:sz w:val="28"/>
          <w:szCs w:val="28"/>
        </w:rPr>
        <w:t xml:space="preserve"> </w:t>
      </w:r>
      <w:r w:rsidR="006A0DCF" w:rsidRPr="00F71F01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6A0DCF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A5549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A0DCF" w:rsidRDefault="006A0DCF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14.</w:t>
      </w:r>
      <w:r w:rsidRPr="006A0DCF">
        <w:rPr>
          <w:rFonts w:ascii="Times New Roman" w:hAnsi="Times New Roman" w:cs="Times New Roman"/>
          <w:sz w:val="18"/>
          <w:szCs w:val="18"/>
        </w:rPr>
        <w:t xml:space="preserve"> </w:t>
      </w:r>
      <w:r w:rsidRPr="006A0DCF">
        <w:rPr>
          <w:rFonts w:ascii="Times New Roman" w:hAnsi="Times New Roman" w:cs="Times New Roman"/>
          <w:sz w:val="28"/>
          <w:szCs w:val="28"/>
        </w:rPr>
        <w:t xml:space="preserve">Отдел по  социальной политике  </w:t>
      </w:r>
      <w:r w:rsidRPr="006A0DCF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6A0DCF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6A0DCF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162EB5" w:rsidRDefault="00162EB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15. </w:t>
      </w:r>
      <w:r w:rsidRPr="00162EB5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 мобилизационной подготовке</w:t>
      </w:r>
      <w:r w:rsidRPr="00D8713F">
        <w:rPr>
          <w:color w:val="000000" w:themeColor="text1"/>
          <w:sz w:val="28"/>
          <w:szCs w:val="28"/>
        </w:rPr>
        <w:t xml:space="preserve"> администрации</w:t>
      </w:r>
      <w:r w:rsidRPr="00162EB5">
        <w:rPr>
          <w:rFonts w:ascii="Times New Roman" w:hAnsi="Times New Roman" w:cs="Times New Roman"/>
          <w:sz w:val="28"/>
          <w:szCs w:val="28"/>
        </w:rPr>
        <w:t xml:space="preserve"> </w:t>
      </w:r>
      <w:r w:rsidRPr="006A0DCF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6A0DCF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162EB5" w:rsidRDefault="00162EB5" w:rsidP="00DC1DB9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Специалист по гражданской обороне и чрезвычайным обстоятельствам </w:t>
      </w:r>
      <w:r w:rsidRPr="006A0DCF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Pr="006A0DCF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9B578B" w:rsidRPr="00792597" w:rsidRDefault="009B578B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proofErr w:type="spellStart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Балейская</w:t>
      </w:r>
      <w:proofErr w:type="spellEnd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ородская администрация </w:t>
      </w:r>
      <w:r w:rsidR="00792597" w:rsidRPr="00792597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792597"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9B578B" w:rsidRPr="00792597" w:rsidRDefault="009B578B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18. Сельские администрации:</w:t>
      </w:r>
    </w:p>
    <w:p w:rsidR="009B578B" w:rsidRDefault="009B578B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Ундин</w:t>
      </w:r>
      <w:proofErr w:type="gramStart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Посельская</w:t>
      </w:r>
      <w:proofErr w:type="spellEnd"/>
      <w:r w:rsidR="00792597"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сельская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792597"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="00792597"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Матусовская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Нижнекокуйская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Подойницынская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Ундинская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Казаковская</w:t>
      </w:r>
      <w:proofErr w:type="spellEnd"/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Жидкинская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792597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Нижнеильдиканская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Pr="00792597">
        <w:rPr>
          <w:rFonts w:ascii="Times New Roman" w:hAnsi="Times New Roman" w:cs="Times New Roman"/>
          <w:iCs/>
          <w:sz w:val="28"/>
          <w:szCs w:val="28"/>
        </w:rPr>
        <w:t xml:space="preserve">;  </w:t>
      </w:r>
    </w:p>
    <w:p w:rsidR="009B578B" w:rsidRPr="006A0DCF" w:rsidRDefault="00792597" w:rsidP="00DC1DB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Нижнегирюнинская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925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администрация</w:t>
      </w:r>
      <w:r w:rsidRPr="00792597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A0DCF" w:rsidRPr="006A0DCF" w:rsidRDefault="006A0DCF" w:rsidP="00DC1D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DCF">
        <w:rPr>
          <w:rFonts w:ascii="Times New Roman" w:eastAsia="Calibri" w:hAnsi="Times New Roman" w:cs="Times New Roman"/>
          <w:sz w:val="28"/>
          <w:szCs w:val="28"/>
        </w:rPr>
        <w:t>1</w:t>
      </w:r>
      <w:r w:rsidR="00792597">
        <w:rPr>
          <w:rFonts w:ascii="Times New Roman" w:eastAsia="Calibri" w:hAnsi="Times New Roman" w:cs="Times New Roman"/>
          <w:sz w:val="28"/>
          <w:szCs w:val="28"/>
        </w:rPr>
        <w:t>9</w:t>
      </w:r>
      <w:r w:rsidRPr="006A0DC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0DCF">
        <w:rPr>
          <w:rFonts w:ascii="Times New Roman" w:hAnsi="Times New Roman" w:cs="Times New Roman"/>
          <w:sz w:val="28"/>
          <w:szCs w:val="28"/>
        </w:rPr>
        <w:t xml:space="preserve">МКУ «Центр </w:t>
      </w:r>
      <w:r w:rsidR="004E01F3">
        <w:rPr>
          <w:rFonts w:ascii="Times New Roman" w:hAnsi="Times New Roman" w:cs="Times New Roman"/>
          <w:sz w:val="28"/>
          <w:szCs w:val="28"/>
        </w:rPr>
        <w:t xml:space="preserve">организационного и </w:t>
      </w:r>
      <w:r w:rsidRPr="006A0DCF">
        <w:rPr>
          <w:rFonts w:ascii="Times New Roman" w:hAnsi="Times New Roman" w:cs="Times New Roman"/>
          <w:sz w:val="28"/>
          <w:szCs w:val="28"/>
        </w:rPr>
        <w:t xml:space="preserve"> </w:t>
      </w:r>
      <w:r w:rsidRPr="006A0DCF">
        <w:rPr>
          <w:rFonts w:ascii="Times New Roman" w:eastAsia="Calibri" w:hAnsi="Times New Roman" w:cs="Times New Roman"/>
          <w:sz w:val="28"/>
          <w:szCs w:val="28"/>
        </w:rPr>
        <w:t>материально-технического обеспечения</w:t>
      </w:r>
      <w:r w:rsidR="00800AB1">
        <w:rPr>
          <w:rFonts w:ascii="Times New Roman" w:eastAsia="Calibri" w:hAnsi="Times New Roman" w:cs="Times New Roman"/>
          <w:sz w:val="28"/>
          <w:szCs w:val="28"/>
        </w:rPr>
        <w:t>»</w:t>
      </w:r>
      <w:r w:rsidRPr="006A0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1F3">
        <w:rPr>
          <w:rFonts w:ascii="Times New Roman" w:eastAsia="Calibri" w:hAnsi="Times New Roman" w:cs="Times New Roman"/>
          <w:sz w:val="28"/>
          <w:szCs w:val="28"/>
        </w:rPr>
        <w:t>Балейского муниципального округа</w:t>
      </w:r>
      <w:r w:rsidR="00800AB1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0DCF" w:rsidRPr="006A0DCF" w:rsidRDefault="00792597" w:rsidP="00DC1DB9">
      <w:pPr>
        <w:pStyle w:val="a3"/>
        <w:spacing w:before="0" w:beforeAutospacing="0" w:after="0" w:afterAutospacing="0" w:line="254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6A0DCF" w:rsidRPr="006A0DCF">
        <w:rPr>
          <w:rFonts w:eastAsia="Calibri"/>
          <w:sz w:val="28"/>
          <w:szCs w:val="28"/>
        </w:rPr>
        <w:t>. МБУ по хозяйственному обеспечению учреждений города.</w:t>
      </w:r>
    </w:p>
    <w:p w:rsidR="006A0DCF" w:rsidRPr="009D08F1" w:rsidRDefault="006A0DCF" w:rsidP="00DC1DB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D4B98" w:rsidRDefault="000D4B98" w:rsidP="00DC1DB9">
      <w:pPr>
        <w:spacing w:after="0"/>
        <w:jc w:val="both"/>
      </w:pPr>
    </w:p>
    <w:p w:rsidR="00DC1DB9" w:rsidRDefault="00DC1DB9" w:rsidP="00DC1DB9">
      <w:pPr>
        <w:spacing w:after="0"/>
        <w:rPr>
          <w:rFonts w:ascii="Times New Roman" w:hAnsi="Times New Roman" w:cs="Times New Roman"/>
          <w:b/>
        </w:rPr>
        <w:sectPr w:rsidR="00DC1DB9" w:rsidSect="00DC1DB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44EAB" w:rsidRPr="00811805" w:rsidRDefault="00356D86" w:rsidP="00DC1DB9">
      <w:pPr>
        <w:spacing w:after="0"/>
        <w:rPr>
          <w:rFonts w:ascii="Times New Roman" w:hAnsi="Times New Roman" w:cs="Times New Roman"/>
          <w:b/>
        </w:rPr>
        <w:sectPr w:rsidR="00744EAB" w:rsidRPr="00811805" w:rsidSect="00DC1DB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356D86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r>
      <w:r w:rsidRPr="00356D86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pict>
          <v:group id="Полотно 2" o:spid="_x0000_s1117" editas="canvas" style="width:784.9pt;height:519pt;mso-position-horizontal-relative:char;mso-position-vertical-relative:line" coordorigin="1236" coordsize="99687,6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1236;width:99687;height:65913;visibility:visible">
              <v:fill o:detectmouseclick="t"/>
              <v:path o:connecttype="none"/>
            </v:shape>
            <v:rect id="Rectangle 4" o:spid="_x0000_s1119" style="position:absolute;left:6884;width:69477;height:30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4">
                <w:txbxContent>
                  <w:p w:rsidR="00DC1DB9" w:rsidRPr="00A55495" w:rsidRDefault="00DC1DB9" w:rsidP="00DC1DB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Схема управления администрации Балейского муниципального округа</w:t>
                    </w:r>
                  </w:p>
                  <w:p w:rsidR="00DC1DB9" w:rsidRPr="009D08F1" w:rsidRDefault="00DC1DB9" w:rsidP="00DC1DB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</v:rect>
            <v:rect id="Rectangle 5" o:spid="_x0000_s1120" style="position:absolute;left:63398;top:10230;width:15104;height:3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5"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Управляющий делами</w:t>
                    </w:r>
                  </w:p>
                </w:txbxContent>
              </v:textbox>
            </v:rect>
            <v:rect id="Rectangle 10" o:spid="_x0000_s1121" style="position:absolute;left:2309;top:23019;width:15620;height:4931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xBcIA&#10;AADaAAAADwAAAGRycy9kb3ducmV2LnhtbESPT2vCQBTE7wW/w/IEb3VTE4pEVymFgl4CWsHrM/ua&#10;hGbfht01f769KxR6HGbmN8x2P5pW9OR8Y1nB2zIBQVxa3XCl4PL99boG4QOyxtYyKZjIw343e9li&#10;ru3AJ+rPoRIRwj5HBXUIXS6lL2sy6Je2I47ej3UGQ5SuktrhEOGmlaskeZcGG44LNXb0WVP5e74b&#10;BYeuuB3dykxFdsvkNJap769XpRbz8WMDItAY/sN/7YNWkMLzSrw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HEFwgAAANoAAAAPAAAAAAAAAAAAAAAAAJgCAABkcnMvZG93&#10;bnJldi54bWxQSwUGAAAAAAQABAD1AAAAhwMAAAAA&#10;">
              <v:textbox style="mso-next-textbox:#Rectangle 10">
                <w:txbxContent>
                  <w:p w:rsidR="00DC1DB9" w:rsidRPr="004F54B0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F54B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Комитет образования  </w:t>
                    </w:r>
                  </w:p>
                </w:txbxContent>
              </v:textbox>
            </v:rect>
            <v:rect id="Rectangle 11" o:spid="_x0000_s1122" style="position:absolute;left:20038;top:10000;width:15513;height:5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11"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92C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Заместитель главы – начальник отдела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экономики</w:t>
                    </w:r>
                  </w:p>
                </w:txbxContent>
              </v:textbox>
            </v:rect>
            <v:rect id="Rectangle 13" o:spid="_x0000_s1123" style="position:absolute;left:79459;top:10229;width:17148;height:3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13">
                <w:txbxContent>
                  <w:p w:rsidR="00DC1DB9" w:rsidRPr="004F54B0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F54B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Комитет по финансам </w:t>
                    </w:r>
                  </w:p>
                </w:txbxContent>
              </v:textbox>
            </v:rect>
            <v:rect id="Rectangle 20" o:spid="_x0000_s1124" style="position:absolute;left:81195;top:13715;width:14650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20">
                <w:txbxContent>
                  <w:p w:rsidR="00DC1DB9" w:rsidRPr="00545E0F" w:rsidRDefault="00DC1DB9" w:rsidP="00DC1DB9">
                    <w:pPr>
                      <w:contextualSpacing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Отдел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бухгалтерского учета,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отчетности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и контроля</w:t>
                    </w:r>
                  </w:p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:rsidR="00DC1DB9" w:rsidRPr="009D08F1" w:rsidRDefault="00DC1DB9" w:rsidP="00DC1DB9">
                    <w:pPr>
                      <w:rPr>
                        <w:rFonts w:ascii="Times New Roman" w:hAnsi="Times New Roman" w:cs="Times New Roman"/>
                        <w:szCs w:val="16"/>
                      </w:rPr>
                    </w:pPr>
                  </w:p>
                </w:txbxContent>
              </v:textbox>
            </v:rect>
            <v:rect id="Rectangle 22" o:spid="_x0000_s1125" style="position:absolute;left:22026;top:15911;width:10572;height:50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 style="mso-next-textbox:#Rectangle 22"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экономики</w:t>
                    </w:r>
                  </w:p>
                </w:txbxContent>
              </v:textbox>
            </v:rect>
            <v:rect id="Rectangle 23" o:spid="_x0000_s1126" style="position:absolute;left:22245;top:22051;width:10353;height:6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 style="mso-next-textbox:#Rectangle 23"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имущественных и земельных отношений </w:t>
                    </w:r>
                  </w:p>
                </w:txbxContent>
              </v:textbox>
            </v:rect>
            <v:rect id="Rectangle 24" o:spid="_x0000_s1127" style="position:absolute;left:40900;top:25286;width:8713;height:8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 style="mso-next-textbox:#Rectangle 24"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ЖКХ, связи и дорожной деятельности</w:t>
                    </w:r>
                  </w:p>
                </w:txbxContent>
              </v:textbox>
            </v:rect>
            <v:rect id="Rectangle 38" o:spid="_x0000_s1128" style="position:absolute;left:22150;top:29239;width:10449;height:5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 style="mso-next-textbox:#Rectangle 38"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сельского хозяйства </w:t>
                    </w:r>
                  </w:p>
                </w:txbxContent>
              </v:textbox>
            </v:rect>
            <v:rect id="Rectangle 42" o:spid="_x0000_s1129" style="position:absolute;left:5070;top:39267;width:13334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42"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опеки и попечительства</w:t>
                    </w:r>
                  </w:p>
                </w:txbxContent>
              </v:textbox>
            </v:rect>
            <v:rect id="Rectangle 43" o:spid="_x0000_s1130" style="position:absolute;left:5070;top:28521;width:13432;height:49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 style="mso-next-textbox:#Rectangle 43"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Отдел общего образования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и воспитания</w:t>
                    </w:r>
                  </w:p>
                </w:txbxContent>
              </v:textbox>
            </v:rect>
            <v:rect id="Rectangle 82" o:spid="_x0000_s1131" style="position:absolute;left:3456;top:17377;width:13525;height: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 style="mso-next-textbox:#Rectangle 82"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по  социальной политике  </w:t>
                    </w:r>
                  </w:p>
                  <w:p w:rsidR="00DC1DB9" w:rsidRPr="009D08F1" w:rsidRDefault="00DC1DB9" w:rsidP="00DC1DB9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56" o:spid="_x0000_s1132" style="position:absolute;left:65495;top:23019;width:13203;height:49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 style="mso-next-textbox:#Rectangle 156"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по правовой работе  </w:t>
                    </w:r>
                  </w:p>
                </w:txbxContent>
              </v:textbox>
            </v:rect>
            <v:rect id="Rectangle 162" o:spid="_x0000_s1133" style="position:absolute;left:81088;top:26859;width:7416;height:80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162"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Отдел доходов, анализа и прогнозирования</w:t>
                    </w:r>
                  </w:p>
                </w:txbxContent>
              </v:textbox>
            </v:rect>
            <v:rect id="Rectangle 200" o:spid="_x0000_s1134" style="position:absolute;left:33262;top:16238;width:4378;height:22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ZEcQA&#10;AADbAAAADwAAAGRycy9kb3ducmV2LnhtbESPT2vCQBDF7wW/wzIFL6VuVCiSuooIBcGDf9rgdchO&#10;k2B2Ns2uun575yD0NsN7895v5svkWnWlPjSeDYxHGSji0tuGKwM/31/vM1AhIltsPZOBOwVYLgYv&#10;c8ytv/GBrsdYKQnhkKOBOsYu1zqUNTkMI98Ri/bre4dR1r7StsebhLtWT7LsQztsWBpq7GhdU3k+&#10;XpyB6fa8e9PbFaa0uZ+6v31hfVMYM3xNq09QkVL8Nz+vN1bwBVZ+kQH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2RHEAAAA2wAAAA8AAAAAAAAAAAAAAAAAmAIAAGRycy9k&#10;b3ducmV2LnhtbFBLBQYAAAAABAAEAPUAAACJAwAAAAA=&#10;">
              <v:textbox style="layout-flow:vertical;mso-next-textbox:#Rectangle 200">
                <w:txbxContent>
                  <w:p w:rsidR="00DC1DB9" w:rsidRPr="00BB347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Специалист</w:t>
                    </w:r>
                    <w:r w:rsidRPr="00BB347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по мобилизационной работе </w:t>
                    </w:r>
                  </w:p>
                  <w:p w:rsidR="00DC1DB9" w:rsidRPr="00BB3471" w:rsidRDefault="00DC1DB9" w:rsidP="00DC1DB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226" o:spid="_x0000_s1135" style="position:absolute;left:52809;top:25286;width:9404;height:9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<v:textbox style="mso-next-textbox:#Rectangle 226">
                <w:txbxContent>
                  <w:p w:rsidR="00DC1DB9" w:rsidRPr="00A55495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A5549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 архитектуры, градостроительства и благоустройства </w:t>
                    </w:r>
                  </w:p>
                  <w:p w:rsidR="00DC1DB9" w:rsidRPr="009D08F1" w:rsidRDefault="00DC1DB9" w:rsidP="00DC1DB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Rectangle 233" o:spid="_x0000_s1136" style="position:absolute;left:40902;top:12191;width:21317;height:12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textbox style="mso-next-textbox:#Rectangle 233">
                <w:txbxContent>
                  <w:p w:rsidR="00DC1DB9" w:rsidRPr="00092C1D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2C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Первый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заместитель главы </w:t>
                    </w:r>
                    <w:r w:rsidRPr="004C0DAE">
                      <w:rPr>
                        <w:rFonts w:ascii="Arial Regular" w:hAnsi="Arial Regular"/>
                      </w:rPr>
                      <w:t>по вопросам жилищно-коммунального хозяйства, связи, дорожной деятельности, строительства, архитектуры и благоустройства.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Стрелка влево 81" o:spid="_x0000_s1137" type="#_x0000_t66" style="position:absolute;left:77193;top:43665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mMcIA&#10;AADbAAAADwAAAGRycy9kb3ducmV2LnhtbESPwWrDMBBE74X8g9hAbo0UF1r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CYxwgAAANsAAAAPAAAAAAAAAAAAAAAAAJgCAABkcnMvZG93&#10;bnJldi54bWxQSwUGAAAAAAQABAD1AAAAhwMAAAAA&#10;" adj="2809" filled="f" stroked="f" strokeweight="2pt"/>
            <v:shape id="Стрелка влево 74" o:spid="_x0000_s1138" type="#_x0000_t66" style="position:absolute;left:77193;top:44792;width:1758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b3sIA&#10;AADbAAAADwAAAGRycy9kb3ducmV2LnhtbESPwWrDMBBE74X8g9hAbo0UQ1vjRgkhUMilBKehvS7W&#10;1jK2VkZSE+fvo0Khx2Fm3jDr7eQGcaEQO88aVksFgrjxpuNWw/nj7bEEEROywcEzabhRhO1m9rDG&#10;yvgr13Q5pVZkCMcKNdiUxkrK2FhyGJd+JM7etw8OU5ahlSbgNcPdIAulnqXDjvOCxZH2lpr+9OM0&#10;1AX60NtafVr1fiwPtP/qXzqtF/Np9woi0ZT+w3/tg9FQPMHvl/w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RvewgAAANsAAAAPAAAAAAAAAAAAAAAAAJgCAABkcnMvZG93&#10;bnJldi54bWxQSwUGAAAAAAQABAD1AAAAhwMAAAAA&#10;" adj="2809" filled="f" stroked="f" strokeweight="2pt"/>
            <v:rect id="Прямоугольник 77" o:spid="_x0000_s1139" style="position:absolute;left:78922;top:61684;width:19723;height:38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F+M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zO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cX4wgAAANsAAAAPAAAAAAAAAAAAAAAAAJgCAABkcnMvZG93&#10;bnJldi54bWxQSwUGAAAAAAQABAD1AAAAhwMAAAAA&#10;" filled="f" stroked="f" strokeweight="2pt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Стрелка вверх 85" o:spid="_x0000_s1140" type="#_x0000_t68" style="position:absolute;left:70247;top:15617;width:457;height:9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IucAA&#10;AADbAAAADwAAAGRycy9kb3ducmV2LnhtbERPz2vCMBS+D/wfwhO8zdQyZFSjiFCwp6kbA2/P5tkW&#10;m5eapFr/e3MY7Pjx/V6uB9OKOznfWFYwmyYgiEurG64U/Hzn758gfEDW2FomBU/ysF6N3paYafvg&#10;A92PoRIxhH2GCuoQukxKX9Zk0E9tRxy5i3UGQ4SuktrhI4abVqZJMpcGG44NNXa0ram8Hnuj4HYq&#10;Pn77L+7254N7pkWf+6LKlZqMh80CRKAh/Iv/3DutII1j4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9IucAAAADbAAAADwAAAAAAAAAAAAAAAACYAgAAZHJzL2Rvd25y&#10;ZXYueG1sUEsFBgAAAAAEAAQA9QAAAIUDAAAAAA==&#10;" adj="500" filled="f" stroked="f" strokeweight="2pt"/>
            <v:rect id="Прямоугольник 19" o:spid="_x0000_s1141" style="position:absolute;left:77771;width:23152;height:78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XfLoA&#10;AADbAAAADwAAAGRycy9kb3ducmV2LnhtbERPSwrCMBDdC94hjOBOUz+IVKOoILpVi+uxGdtiMylJ&#10;1Hp7sxBcPt5/uW5NLV7kfGVZwWiYgCDOra64UJBd9oM5CB+QNdaWScGHPKxX3c4SU23ffKLXORQi&#10;hrBPUUEZQpNK6fOSDPqhbYgjd7fOYIjQFVI7fMdwU8txksykwYpjQ4kN7UrKH+enUSDDgR6Xdnzl&#10;STLF29bds2sjler32s0CRKA2/MU/91ErmMT18Uv8AXL1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uDXfLoAAADbAAAADwAAAAAAAAAAAAAAAACYAgAAZHJzL2Rvd25yZXYueG1s&#10;UEsFBgAAAAAEAAQA9QAAAH8DAAAAAA==&#10;" stroked="f" strokeweight="2pt">
              <v:textbox style="mso-next-textbox:#Прямоугольник 19"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Приложение № 2</w:t>
                    </w: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к реше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нию Совета Балейского муниципального округа</w:t>
                    </w:r>
                    <w:r w:rsidRPr="009D08F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DA514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12.11.2024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№</w:t>
                    </w:r>
                    <w:r w:rsidR="00DA514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41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1" o:spid="_x0000_s1142" type="#_x0000_t32" style="position:absolute;left:10970;top:19259;width: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rect id="Rectangle 197" o:spid="_x0000_s1143" style="position:absolute;left:65888;top:15642;width:12612;height:5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 style="mso-next-textbox:#Rectangle 197">
                <w:txbxContent>
                  <w:p w:rsidR="00DC1DB9" w:rsidRPr="009D03B9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D03B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Отдел по кадровой работе и по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делопроизводству</w:t>
                    </w:r>
                  </w:p>
                </w:txbxContent>
              </v:textbox>
            </v:rect>
            <v:rect id="Rectangle 198" o:spid="_x0000_s1144" style="position:absolute;left:89739;top:27066;width:7623;height:7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 style="mso-next-textbox:#Rectangle 198"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Бюджетн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экономический </w:t>
                    </w:r>
                    <w:r w:rsidRPr="009D08F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отдел</w:t>
                    </w:r>
                  </w:p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199" o:spid="_x0000_s1145" style="position:absolute;left:65266;top:29921;width:13679;height:13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 style="mso-next-textbox:#Rectangle 199">
                <w:txbxContent>
                  <w:p w:rsidR="00DC1DB9" w:rsidRPr="00680F1E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80F1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МКУ «Центр </w:t>
                    </w:r>
                    <w:r w:rsidR="00750FC6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организационного и </w:t>
                    </w:r>
                    <w:r w:rsidRPr="00680F1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680F1E"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  <w:t>материально-технического обеспечения</w:t>
                    </w:r>
                    <w:r w:rsidR="00800AB1"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  <w:t xml:space="preserve">» </w:t>
                    </w:r>
                    <w:r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750FC6"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  <w:t>Балейского муниципального округа</w:t>
                    </w:r>
                    <w:r w:rsidR="00800AB1"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  <w:t xml:space="preserve"> Забайкальского </w:t>
                    </w:r>
                    <w:r w:rsidR="00800AB1">
                      <w:rPr>
                        <w:rFonts w:ascii="Times New Roman" w:eastAsia="Calibri" w:hAnsi="Times New Roman" w:cs="Times New Roman"/>
                        <w:sz w:val="18"/>
                        <w:szCs w:val="18"/>
                      </w:rPr>
                      <w:t>края</w:t>
                    </w:r>
                  </w:p>
                </w:txbxContent>
              </v:textbox>
            </v:rect>
            <v:rect id="Rectangle 211" o:spid="_x0000_s1146" style="position:absolute;left:42301;top:39147;width:14476;height:4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<v:textbox style="mso-next-textbox:#Rectangle 211">
                <w:txbxContent>
                  <w:p w:rsidR="00DC1DB9" w:rsidRPr="00BB3471" w:rsidRDefault="00DC1DB9" w:rsidP="00DC1DB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Специалист по ГО И ЧС</w:t>
                    </w:r>
                    <w:r w:rsidRPr="00BB347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8" o:spid="_x0000_s1147" style="position:absolute;left:2500;top:10136;width:15906;height:56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 style="mso-next-textbox:#Rectangle 8">
                <w:txbxContent>
                  <w:p w:rsidR="00DC1DB9" w:rsidRPr="00092C1D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2C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Заместитель главы по социальным вопросам</w:t>
                    </w:r>
                  </w:p>
                </w:txbxContent>
              </v:textbox>
            </v:rect>
            <v:rect id="Rectangle 9" o:spid="_x0000_s1148" style="position:absolute;left:3456;top:45096;width:14947;height:4788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/64sAA&#10;AADbAAAADwAAAGRycy9kb3ducmV2LnhtbERPyWrDMBC9F/oPYgq91XJTE4ob2ZRCIbkYmgR8nVgT&#10;28QaGUnx8vfVodDj4+27cjGDmMj53rKC1yQFQdxY3XOr4Hz6fnkH4QOyxsEyKVjJQ1k8Puww13bm&#10;H5qOoRUxhH2OCroQxlxK33Rk0Cd2JI7c1TqDIULXSu1wjuFmkJs03UqDPceGDkf66qi5He9GwX6s&#10;Lge3MWuVXTK5Ls2bn+paqeen5fMDRKAl/Iv/3HutIIvr45f4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/64sAAAADbAAAADwAAAAAAAAAAAAAAAACYAgAAZHJzL2Rvd25y&#10;ZXYueG1sUEsFBgAAAAAEAAQA9QAAAIUDAAAAAA==&#10;">
              <v:textbox style="mso-next-textbox:#Rectangle 9">
                <w:txbxContent>
                  <w:p w:rsidR="00DC1DB9" w:rsidRPr="004F54B0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F54B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Комитет культуры </w:t>
                    </w:r>
                  </w:p>
                </w:txbxContent>
              </v:textbox>
            </v:rect>
            <v:shape id="AutoShape 233" o:spid="_x0000_s1149" type="#_x0000_t32" style="position:absolute;left:1236;top:25487;width:1035;height:6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15cUAAADbAAAADwAAAGRycy9kb3ducmV2LnhtbESPQWvCQBSE7wX/w/KEXkrdKK2U6Coh&#10;UigBUaPg9ZF9TdJk34bs1qT/3i0Uehxm5htmvR1NK27Uu9qygvksAkFcWF1zqeByfn9+A+E8ssbW&#10;Min4IQfbzeRhjbG2A5/olvtSBAi7GBVU3nexlK6oyKCb2Y44eJ+2N+iD7EupexwC3LRyEUVLabDm&#10;sFBhR2lFRZN/GwV+/5S9fp0OhyRn3iXH7Nok6VWpx+mYrEB4Gv1/+K/9oRW8LO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l15cUAAADbAAAADwAAAAAAAAAA&#10;AAAAAAChAgAAZHJzL2Rvd25yZXYueG1sUEsFBgAAAAAEAAQA+QAAAJMDAAAAAA==&#10;"/>
            <v:shape id="AutoShape 257" o:spid="_x0000_s1150" type="#_x0000_t32" style="position:absolute;left:51561;top:24478;width: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shape id="AutoShape 266" o:spid="_x0000_s1151" type="#_x0000_t32" style="position:absolute;left:64211;top:34488;width:11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shape id="AutoShape 274" o:spid="_x0000_s1152" type="#_x0000_t32" style="position:absolute;left:70948;top:13525;width:2;height:211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<v:shape id="AutoShape 273" o:spid="_x0000_s1153" type="#_x0000_t32" style="position:absolute;left:92215;top:23685;width:0;height:330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18EcIAAADcAAAADwAAAGRycy9kb3ducmV2LnhtbERPTYvCMBC9C/6HMMJeRNMu7CLVKEUR&#10;RFhcq+B1aMa22kxKE7X77zeC4G0e73Nmi87U4k6tqywriMcRCOLc6ooLBcfDejQB4TyyxtoyKfgj&#10;B4t5vzfDRNsH7+me+UKEEHYJKii9bxIpXV6SQTe2DXHgzrY16ANsC6lbfIRwU8vPKPqWBisODSU2&#10;tCwpv2Y3o8D/DLdfl/1ul2bMq/R3e7qmy5NSH4MunYLw1Pm3+OXe6DA/juH5TLh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18EcIAAADcAAAADwAAAAAAAAAAAAAA&#10;AAChAgAAZHJzL2Rvd25yZXYueG1sUEsFBgAAAAAEAAQA+QAAAJADAAAAAA==&#10;"/>
            <v:shape id="AutoShape 267" o:spid="_x0000_s1154" type="#_x0000_t32" style="position:absolute;left:64175;top:25145;width:132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IKAsIAAADc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n5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IKAsIAAADcAAAADwAAAAAAAAAAAAAA&#10;AAChAgAAZHJzL2Rvd25yZXYueG1sUEsFBgAAAAAEAAQA+QAAAJADAAAAAA==&#10;"/>
            <v:rect id="Rectangle 20" o:spid="_x0000_s1155" style="position:absolute;left:81446;top:19396;width:14589;height:5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0" w:afterAutospacing="0"/>
                      <w:jc w:val="both"/>
                    </w:pPr>
                    <w:r>
                      <w:rPr>
                        <w:sz w:val="16"/>
                        <w:szCs w:val="16"/>
                      </w:rPr>
                      <w:t>Управление бюджетного планирования и исполнения бюджета</w:t>
                    </w:r>
                  </w:p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sz w:val="16"/>
                        <w:szCs w:val="16"/>
                      </w:rPr>
                      <w:t> </w:t>
                    </w:r>
                  </w:p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shape id="AutoShape 265" o:spid="_x0000_s1156" type="#_x0000_t32" style="position:absolute;left:20695;top:15386;width:0;height:173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<v:shape id="AutoShape 231" o:spid="_x0000_s1157" type="#_x0000_t32" style="position:absolute;left:20660;top:32715;width:1367;height: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G2rMQAAADcAAAADwAAAGRycy9kb3ducmV2LnhtbERPTWvCQBC9F/oflin0UpqNglJiVgkW&#10;oQRKNC3kOmTHJDU7G7Krpv/eLRS8zeN9TrqZTC8uNLrOsoJZFIMgrq3uuFHw/bV7fQPhPLLG3jIp&#10;+CUHm/XjQ4qJtlc+0KX0jQgh7BJU0Ho/JFK6uiWDLrIDceCOdjToAxwbqUe8hnDTy3kcL6XBjkND&#10;iwNtW6pP5dko8J8v+eLnUBRZyfye7fPqlG0rpZ6fpmwFwtPk7+J/94cO8+cz+HsmXC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QbasxAAAANwAAAAPAAAAAAAAAAAA&#10;AAAAAKECAABkcnMvZG93bnJldi54bWxQSwUGAAAAAAQABAD5AAAAkgMAAAAA&#10;"/>
            <v:shape id="AutoShape 231" o:spid="_x0000_s1158" type="#_x0000_t32" style="position:absolute;left:20791;top:19047;width:114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JlJMIAAADcAAAADwAAAGRycy9kb3ducmV2LnhtbERPTYvCMBC9C/6HMIIX0bQ9LFKNsiwI&#10;iwdB7cHjkIxt2WbSTWLt/nuzsLC3ebzP2e5H24mBfGgdK8hXGQhi7UzLtYLqeliuQYSIbLBzTAp+&#10;KMB+N51ssTTuyWcaLrEWKYRDiQqaGPtSyqAbshhWridO3N15izFBX0vj8ZnCbSeLLHuTFltODQ32&#10;9NGQ/ro8rIL2WJ2qYfEdvV4f85vPw/XWaaXms/F9AyLSGP/Ff+5Pk+YXBfw+ky6Qu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JlJMIAAADcAAAADwAAAAAAAAAAAAAA&#10;AAChAgAAZHJzL2Rvd25yZXYueG1sUEsFBgAAAAAEAAQA+QAAAJADAAAAAA==&#10;"/>
            <v:shape id="AutoShape 231" o:spid="_x0000_s1159" type="#_x0000_t32" style="position:absolute;left:20552;top:25286;width:1693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Av8IAAADc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Av8IAAADcAAAADwAAAAAAAAAAAAAA&#10;AAChAgAAZHJzL2Rvd25yZXYueG1sUEsFBgAAAAAEAAQA+QAAAJADAAAAAA==&#10;"/>
            <v:shape id="AutoShape 246" o:spid="_x0000_s1160" type="#_x0000_t32" style="position:absolute;left:38975;top:18334;width:1927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dYy8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dYy8IAAADcAAAADwAAAAAAAAAAAAAA&#10;AAChAgAAZHJzL2Rvd25yZXYueG1sUEsFBgAAAAAEAAQA+QAAAJADAAAAAA==&#10;"/>
            <v:rect id="Rectangle 199" o:spid="_x0000_s1161" style="position:absolute;left:42299;top:34904;width:19916;height:3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4" w:lineRule="auto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 xml:space="preserve">         МБУ по хозяйственному обеспечению учреждений города</w:t>
                    </w:r>
                  </w:p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</w:pPr>
                  </w:p>
                </w:txbxContent>
              </v:textbox>
            </v:rect>
            <v:shape id="AutoShape 246" o:spid="_x0000_s1162" type="#_x0000_t32" style="position:absolute;left:50749;top:24787;width:0;height:101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<v:rect id="Rectangle 200" o:spid="_x0000_s1163" style="position:absolute;left:21083;top:35901;width:10158;height:38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>
              <v:textbox>
                <w:txbxContent>
                  <w:p w:rsidR="00DC1DB9" w:rsidRPr="004F54B0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  <w:rPr>
                        <w:sz w:val="22"/>
                      </w:rPr>
                    </w:pPr>
                    <w:r w:rsidRPr="004F54B0">
                      <w:rPr>
                        <w:rFonts w:eastAsia="Calibri"/>
                        <w:sz w:val="18"/>
                        <w:szCs w:val="20"/>
                      </w:rPr>
                      <w:t>Учреждения образования</w:t>
                    </w:r>
                  </w:p>
                </w:txbxContent>
              </v:textbox>
            </v:rect>
            <v:rect id="Rectangle 200" o:spid="_x0000_s1164" style="position:absolute;left:3963;top:52195;width:10836;height:4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>
              <v:textbox>
                <w:txbxContent>
                  <w:p w:rsidR="00DC1DB9" w:rsidRPr="009D03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  <w:rPr>
                        <w:sz w:val="22"/>
                      </w:rPr>
                    </w:pPr>
                    <w:r>
                      <w:rPr>
                        <w:rFonts w:eastAsia="Calibri"/>
                        <w:sz w:val="18"/>
                        <w:szCs w:val="20"/>
                      </w:rPr>
                      <w:t>Муниципальный архив</w:t>
                    </w:r>
                  </w:p>
                </w:txbxContent>
              </v:textbox>
            </v:rect>
            <v:shape id="AutoShape 273" o:spid="_x0000_s1165" type="#_x0000_t32" style="position:absolute;left:10309;top:15911;width:0;height:13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IWQsYAAADcAAAADwAAAGRycy9kb3ducmV2LnhtbESPQWsCMRSE74L/ITyhF9GsCy12a5S1&#10;INSCB7XeXzevm9DNy7qJuv33TaHgcZiZb5jFqneNuFIXrGcFs2kGgrjy2nKt4OO4mcxBhIissfFM&#10;Cn4owGo5HCyw0P7Ge7oeYi0ShEOBCkyMbSFlqAw5DFPfEifvy3cOY5JdLXWHtwR3jcyz7Ek6tJwW&#10;DLb0aqj6Plycgt12ti4/jd2+789297gpm0s9Pin1MOrLFxCR+ngP/7fftII8f4a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CFkLGAAAA3AAAAA8AAAAAAAAA&#10;AAAAAAAAoQIAAGRycy9kb3ducmV2LnhtbFBLBQYAAAAABAAEAPkAAACUAwAAAAA=&#10;"/>
            <v:shape id="AutoShape 273" o:spid="_x0000_s1166" type="#_x0000_t32" style="position:absolute;left:18943;top:26381;width:153;height:1670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HklsMAAADcAAAADwAAAGRycy9kb3ducmV2LnhtbERPTWvCQBC9C/6HZQQvpdloaZHUNQRL&#10;oQhijYVch+w0icnOhuyq6b/vHgSPj/e9TkfTiSsNrrGsYBHFIIhLqxuuFPycPp9XIJxH1thZJgV/&#10;5CDdTCdrTLS98ZGuua9ECGGXoILa+z6R0pU1GXSR7YkD92sHgz7AoZJ6wFsIN51cxvGbNNhwaKix&#10;p21NZZtfjAK/f9q9no+HQ5Yzf2Tfu6LNtoVS89mYvYPwNPqH+O7+0gqWL2F+OBOO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x5JbDAAAA3AAAAA8AAAAAAAAAAAAA&#10;AAAAoQIAAGRycy9kb3ducmV2LnhtbFBLBQYAAAAABAAEAPkAAACRAwAAAAA=&#10;"/>
            <v:shape id="AutoShape 231" o:spid="_x0000_s1167" type="#_x0000_t32" style="position:absolute;left:18025;top:26382;width:919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Mm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tjJnGAAAA3AAAAA8AAAAAAAAA&#10;AAAAAAAAoQIAAGRycy9kb3ducmV2LnhtbFBLBQYAAAAABAAEAPkAAACUAwAAAAA=&#10;"/>
            <v:shape id="AutoShape 231" o:spid="_x0000_s1168" type="#_x0000_t32" style="position:absolute;left:18944;top:43078;width:1608;height: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6ShcQAAADcAAAADwAAAGRycy9kb3ducmV2LnhtbESPQWvCQBSE70L/w/IKvUjdJIJI6iql&#10;UBAPgpqDx8fuaxKafZvurjH9964geBxm5htmtRltJwbyoXWsIJ9lIIi1My3XCqrT9/sSRIjIBjvH&#10;pOCfAmzWL5MVlsZd+UDDMdYiQTiUqKCJsS+lDLohi2HmeuLk/ThvMSbpa2k8XhPcdrLIsoW02HJa&#10;aLCnr4b07/FiFbS7al8N07/o9XKXn30eTudOK/X2On5+gIg0xmf40d4aBcW8gP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pKFxAAAANwAAAAPAAAAAAAAAAAA&#10;AAAAAKECAABkcnMvZG93bnJldi54bWxQSwUGAAAAAAQABAD5AAAAkgMAAAAA&#10;"/>
            <v:rect id="Rectangle 20" o:spid="_x0000_s1169" style="position:absolute;left:81937;top:37051;width:14480;height: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<v:textbox>
                <w:txbxContent>
                  <w:p w:rsidR="00DC1DB9" w:rsidRPr="004F54B0" w:rsidRDefault="00DC1DB9" w:rsidP="00DC1DB9">
                    <w:pPr>
                      <w:pStyle w:val="a3"/>
                      <w:spacing w:before="0" w:beforeAutospacing="0" w:after="0" w:afterAutospacing="0"/>
                      <w:jc w:val="both"/>
                      <w:rPr>
                        <w:sz w:val="28"/>
                      </w:rPr>
                    </w:pPr>
                    <w:r w:rsidRPr="004F54B0">
                      <w:rPr>
                        <w:rFonts w:eastAsia="Times New Roman"/>
                        <w:sz w:val="18"/>
                        <w:szCs w:val="16"/>
                      </w:rPr>
                      <w:t xml:space="preserve">Отдел  информатизации </w:t>
                    </w:r>
                  </w:p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shape id="AutoShape 272" o:spid="_x0000_s1170" type="#_x0000_t32" style="position:absolute;left:79727;top:40385;width:2109;height: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xq5MQAAADbAAAADwAAAGRycy9kb3ducmV2LnhtbESPQYvCMBSE74L/ITzBy6KpLitSjVIU&#10;YRFErYLXR/Nsq81LabLa/fdmYcHjMDPfMPNlayrxoMaVlhWMhhEI4szqknMF59NmMAXhPLLGyjIp&#10;+CUHy0W3M8dY2ycf6ZH6XAQIuxgVFN7XsZQuK8igG9qaOHhX2xj0QTa51A0+A9xUchxFE2mw5LBQ&#10;YE2rgrJ7+mMU+N3H9ut23O+TlHmdHLaXe7K6KNXvtckMhKfWv8P/7W+tYPoJf1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nGrkxAAAANsAAAAPAAAAAAAAAAAA&#10;AAAAAKECAABkcnMvZG93bnJldi54bWxQSwUGAAAAAAQABAD5AAAAkgMAAAAA&#10;"/>
            <v:shape id="AutoShape 204" o:spid="_x0000_s1171" type="#_x0000_t32" style="position:absolute;left:36374;top:8139;width:130;height:83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<v:line id="Прямая соединительная линия 6" o:spid="_x0000_s1172" style="position:absolute;visibility:visible" from="38975,8382" to="38976,57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<v:stroke joinstyle="miter"/>
            </v:line>
            <v:line id="Прямая соединительная линия 8" o:spid="_x0000_s1173" style="position:absolute;flip:y;visibility:visible" from="38975,51967" to="43167,5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CaboAAADaAAAADwAAAGRycy9kb3ducmV2LnhtbERPSwrCMBDdC94hjOBOUwVFqrEUQXGl&#10;+DnA0IxpsZmUJtZ6e7MQXD7ef5P1thYdtb5yrGA2TUAQF05XbBTcb/vJCoQPyBprx6TgQx6y7XCw&#10;wVS7N1+ouwYjYgj7FBWUITSplL4oyaKfuoY4cg/XWgwRtkbqFt8x3NZyniRLabHi2FBiQ7uSiuf1&#10;ZRVocyKZO9MtZmZ53xfmjKdDp9R41OdrEIH68Bf/3EetIG6NV+INkNsv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Axhwmm6AAAA2gAAAA8AAAAAAAAAAAAAAAAAoQIAAGRy&#10;cy9kb3ducmV2LnhtbFBLBQYAAAAABAAEAPkAAACIAwAAAAA=&#10;" strokecolor="black [3200]" strokeweight=".5pt">
              <v:stroke joinstyle="miter"/>
            </v:line>
            <v:line id="Прямая соединительная линия 29" o:spid="_x0000_s1174" style="position:absolute;visibility:visible" from="6976,7905" to="86317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ck8UAAADbAAAADwAAAGRycy9kb3ducmV2LnhtbESPQWvCQBSE70L/w/IKvUjd1IJozEaK&#10;tFBoURsXz4/sMwlm34bsVtN/3xUEj8PMfMNkq8G24ky9bxwreJkkIIhLZxquFOj9x/MchA/IBlvH&#10;pOCPPKzyh1GGqXEX/qFzESoRIexTVFCH0KVS+rImi37iOuLoHV1vMUTZV9L0eIlw28ppksykxYbj&#10;Qo0drWsqT8WvVfClF4fx63autd0XG9zp5n37vVbq6XF4W4IINIR7+Nb+NAqmC7h+iT9A5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cck8UAAADbAAAADwAAAAAAAAAA&#10;AAAAAAChAgAAZHJzL2Rvd25yZXYueG1sUEsFBgAAAAAEAAQA+QAAAJMDAAAAAA==&#10;" strokecolor="black [3200]" strokeweight=".5pt">
              <v:stroke joinstyle="miter"/>
            </v:line>
            <v:shape id="AutoShape 204" o:spid="_x0000_s1175" type="#_x0000_t32" style="position:absolute;left:6884;top:8043;width:0;height:20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<v:shape id="AutoShape 204" o:spid="_x0000_s1176" type="#_x0000_t32" style="position:absolute;left:27253;top:8139;width:0;height:17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<v:shape id="AutoShape 204" o:spid="_x0000_s1177" type="#_x0000_t32" style="position:absolute;left:51359;top:8043;width:0;height:40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<v:shape id="AutoShape 204" o:spid="_x0000_s1178" type="#_x0000_t32" style="position:absolute;left:70948;top:7905;width:2;height:23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<v:shape id="AutoShape 204" o:spid="_x0000_s1179" type="#_x0000_t32" style="position:absolute;left:86200;top:7838;width:0;height:216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a5L8IAAADc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2RDuz6QL5P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a5L8IAAADcAAAADwAAAAAAAAAAAAAA&#10;AAChAgAAZHJzL2Rvd25yZXYueG1sUEsFBgAAAAAEAAQA+QAAAJADAAAAAA==&#10;"/>
            <v:line id="Прямая соединительная линия 225" o:spid="_x0000_s1180" style="position:absolute;flip:x;visibility:visible" from="1274,12191" to="1318,46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4ZbL4AAADcAAAADwAAAGRycy9kb3ducmV2LnhtbESPzQrCMBCE74LvEFbwpqkFRapRRFA8&#10;Kf48wNKsabHZlCbW+vZGEDwOM/MNs1x3thItNb50rGAyTkAQ506XbBTcrrvRHIQPyBorx6TgTR7W&#10;q35viZl2Lz5TewlGRAj7DBUUIdSZlD4vyKIfu5o4enfXWAxRNkbqBl8RbiuZJslMWiw5LhRY07ag&#10;/HF5WgXaHElunGmnEzO77XJzwuO+VWo46DYLEIG68A//2getIE2n8D0Tj4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LhlsvgAAANwAAAAPAAAAAAAAAAAAAAAAAKEC&#10;AABkcnMvZG93bnJldi54bWxQSwUGAAAAAAQABAD5AAAAjAMAAAAA&#10;" strokecolor="black [3200]" strokeweight=".5pt">
              <v:stroke joinstyle="miter"/>
            </v:line>
            <v:line id="Прямая соединительная линия 233" o:spid="_x0000_s1181" style="position:absolute;visibility:visible" from="1318,12001" to="2690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NXsYAAADcAAAADwAAAGRycy9kb3ducmV2LnhtbESPQWvCQBSE7wX/w/KEXopuNFDS1FVE&#10;LBQs1cbF8yP7mgSzb0N2q/HfdwsFj8PMfMMsVoNtxYV63zhWMJsmIIhLZxquFOjj2yQD4QOywdYx&#10;KbiRh9Vy9LDA3Lgrf9GlCJWIEPY5KqhD6HIpfVmTRT91HXH0vl1vMUTZV9L0eI1w28p5kjxLiw3H&#10;hRo72tRUnosfq2CnX05P6T7T2h6LTzzoZrv/2Cj1OB7WryACDeEe/m+/GwXzNIW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cDV7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34" o:spid="_x0000_s1182" style="position:absolute;visibility:visible" from="2975,27950" to="3166,4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VKs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SMxh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1lSr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35" o:spid="_x0000_s1183" style="position:absolute;flip:y;visibility:visible" from="3355,36142" to="5070,36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ePsb4AAADcAAAADwAAAGRycy9kb3ducmV2LnhtbESPzQrCMBCE74LvEFbwpqmKItUoIiie&#10;FH8eYGnWtNhsShNrfXsjCB6HmfmGWa5bW4qGal84VjAaJiCIM6cLNgpu191gDsIHZI2lY1LwJg/r&#10;VbezxFS7F5+puQQjIoR9igryEKpUSp/lZNEPXUUcvburLYYoayN1ja8It6UcJ8lMWiw4LuRY0Tan&#10;7HF5WgXaHElunGmmIzO77TJzwuO+UarfazcLEIHa8A//2getYDyZwv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94+xvgAAANwAAAAPAAAAAAAAAAAAAAAAAKEC&#10;AABkcnMvZG93bnJldi54bWxQSwUGAAAAAAQABAD5AAAAjAMAAAAA&#10;" strokecolor="black [3200]" strokeweight=".5pt">
              <v:stroke joinstyle="miter"/>
            </v:line>
            <v:line id="Прямая соединительная линия 236" o:spid="_x0000_s1184" style="position:absolute;flip:x;visibility:visible" from="3070,30570" to="4881,3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RxsEAAADcAAAADwAAAGRycy9kb3ducmV2LnhtbESP0YrCMBRE34X9h3AXfLOpyhappkUE&#10;xSeXVT/g0txNyzY3pYm1/r0RhH0cZuYMsylH24qBet84VjBPUhDEldMNGwXXy362AuEDssbWMSl4&#10;kIey+JhsMNfuzj80nIMREcI+RwV1CF0upa9qsugT1xFH79f1FkOUvZG6x3uE21Yu0jSTFhuOCzV2&#10;tKup+jvfrAJtTiS3zgxfc5Nd95X5xtNhUGr6OW7XIAKN4T/8bh+1gsUyg9eZeARk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JRHGwQAAANwAAAAPAAAAAAAAAAAAAAAA&#10;AKECAABkcnMvZG93bnJldi54bWxQSwUGAAAAAAQABAD5AAAAjwMAAAAA&#10;" strokecolor="black [3200]" strokeweight=".5pt">
              <v:stroke joinstyle="miter"/>
            </v:line>
            <v:line id="Прямая соединительная линия 237" o:spid="_x0000_s1185" style="position:absolute;flip:x;visibility:visible" from="64207,13525" to="64317,3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m0XcEAAADcAAAADwAAAGRycy9kb3ducmV2LnhtbESP0YrCMBRE34X9h3AXfNNURV1qU5EF&#10;xSfF6gdcmrtpsbkpTbbWvzfCwj4OM3OGybaDbURPna8dK5hNExDEpdM1GwW3637yBcIHZI2NY1Lw&#10;JA/b/GOUYardgy/UF8GICGGfooIqhDaV0pcVWfRT1xJH78d1FkOUnZG6w0eE20bOk2QlLdYcFyps&#10;6bui8l78WgXanEjunOmXM7O67UtzxtOhV2r8Oew2IAIN4T/81z5qBfPFGt5n4hGQ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abRdwQAAANwAAAAPAAAAAAAAAAAAAAAA&#10;AKECAABkcnMvZG93bnJldi54bWxQSwUGAAAAAAQABAD5AAAAjwMAAAAA&#10;" strokecolor="black [3200]" strokeweight=".5pt">
              <v:stroke joinstyle="miter"/>
            </v:line>
            <v:line id="Прямая соединительная линия 238" o:spid="_x0000_s1186" style="position:absolute;visibility:visible" from="79729,13715" to="79729,4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ifL8MAAADcAAAADwAAAGRycy9kb3ducmV2LnhtbERPXWvCMBR9H/gfwhV8GZqqMLQ2FZEN&#10;BhtTa/D50ty1Zc1NaaJ2/355GPh4ON/ZdrCtuFHvG8cK5rMEBHHpTMOVAn1+m65A+IBssHVMCn7J&#10;wzYfPWWYGnfnE92KUIkYwj5FBXUIXSqlL2uy6GeuI47ct+sthgj7Spoe7zHctnKRJC/SYsOxocaO&#10;9jWVP8XVKvjQ68vz8rDS2p6LLzzq5vXwuVdqMh52GxCBhvAQ/7vfjYLFMq6N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4ny/DAAAA3AAAAA8AAAAAAAAAAAAA&#10;AAAAoQIAAGRycy9kb3ducmV2LnhtbFBLBQYAAAAABAAEAPkAAACRAwAAAAA=&#10;" strokecolor="black [3200]" strokeweight=".5pt">
              <v:stroke joinstyle="miter"/>
            </v:line>
            <v:line id="Прямая соединительная линия 239" o:spid="_x0000_s1187" style="position:absolute;flip:y;visibility:visible" from="79840,22042" to="81446,2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qFtMEAAADcAAAADwAAAGRycy9kb3ducmV2LnhtbESP0YrCMBRE34X9h3AXfNNURXFrU5EF&#10;xSfF6gdcmrtpsbkpTbbWvzfCwj4OM3OGybaDbURPna8dK5hNExDEpdM1GwW3636yBuEDssbGMSl4&#10;kodt/jHKMNXuwRfqi2BEhLBPUUEVQptK6cuKLPqpa4mj9+M6iyHKzkjd4SPCbSPnSbKSFmuOCxW2&#10;9F1ReS9+rQJtTiR3zvTLmVnd9qU54+nQKzX+HHYbEIGG8B/+ax+1gvniC95n4hGQ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uoW0wQAAANwAAAAPAAAAAAAAAAAAAAAA&#10;AKECAABkcnMvZG93bnJldi54bWxQSwUGAAAAAAQABAD5AAAAjwMAAAAA&#10;" strokecolor="black [3200]" strokeweight=".5pt">
              <v:stroke joinstyle="miter"/>
            </v:line>
            <v:line id="Прямая соединительная линия 240" o:spid="_x0000_s1188" style="position:absolute;visibility:visible" from="79455,16238" to="81195,16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jgVMIAAADcAAAADwAAAGRycy9kb3ducmV2LnhtbERPXWvCMBR9H+w/hDvwRWaqjqHVKEMU&#10;BIduNfh8aa5tWXNTmqj135sHYY+H8z1fdrYWV2p95VjBcJCAIM6dqbhQoI+b9wkIH5AN1o5JwZ08&#10;LBevL3NMjbvxL12zUIgYwj5FBWUITSqlz0uy6AeuIY7c2bUWQ4RtIU2LtxhuazlKkk9pseLYUGJD&#10;q5Lyv+xiFez09NQfHyZa22O2xx9drQ/fK6V6b93XDESgLvyLn+6tUTD6iPPj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jgVMIAAADcAAAADwAAAAAAAAAAAAAA&#10;AAChAgAAZHJzL2Rvd25yZXYueG1sUEsFBgAAAAAEAAQA+QAAAJADAAAAAA==&#10;" strokecolor="black [3200]" strokeweight=".5pt">
              <v:stroke joinstyle="miter"/>
            </v:line>
            <v:line id="Прямая соединительная линия 241" o:spid="_x0000_s1189" style="position:absolute;visibility:visible" from="84792,24384" to="84796,2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RFz8YAAADcAAAADwAAAGRycy9kb3ducmV2LnhtbESP3WrCQBSE7wu+w3KE3hTdaEvR6Coi&#10;FgoWf+Li9SF7TILZsyG71fTt3UKhl8PMfMPMl52txY1aXzlWMBomIIhzZyouFOjTx2ACwgdkg7Vj&#10;UvBDHpaL3tMcU+PufKRbFgoRIexTVFCG0KRS+rwki37oGuLoXVxrMUTZFtK0eI9wW8txkrxLixXH&#10;hRIbWpeUX7Nvq2Crp+eX1/1Ea3vKdnjQ1Wb/tVbqud+tZiACdeE//Nf+NArGbyP4PR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ERc/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42" o:spid="_x0000_s1190" style="position:absolute;visibility:visible" from="38974,41169" to="42302,41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bbuMYAAADcAAAADwAAAGRycy9kb3ducmV2LnhtbESPQWvCQBSE7wX/w/IEL6VujKVo6ipF&#10;FARLbePi+ZF9TUKzb0N21fjv3UKhx2FmvmEWq9424kKdrx0rmIwTEMSFMzWXCvRx+zQD4QOywcYx&#10;KbiRh9Vy8LDAzLgrf9ElD6WIEPYZKqhCaDMpfVGRRT92LXH0vl1nMUTZldJ0eI1w28g0SV6kxZrj&#10;QoUtrSsqfvKzVbDX89Pj9DDT2h7zD/zU9ebwvlZqNOzfXkEE6sN/+K+9MwrS5x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W27j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43" o:spid="_x0000_s1191" style="position:absolute;visibility:visible" from="38976,46821" to="43739,4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p+I8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SMJm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afiPGAAAA3AAAAA8AAAAAAAAA&#10;AAAAAAAAoQIAAGRycy9kb3ducmV2LnhtbFBLBQYAAAAABAAEAPkAAACUAwAAAAA=&#10;" strokecolor="black [3200]" strokeweight=".5pt">
              <v:stroke joinstyle="miter"/>
            </v:line>
            <v:rect id="Rectangle 20" o:spid="_x0000_s1192" style="position:absolute;left:42303;top:45249;width:14478;height:31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0" w:afterAutospacing="0"/>
                      <w:jc w:val="both"/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Городская администрация</w:t>
                    </w:r>
                  </w:p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4" w:lineRule="auto"/>
                    </w:pP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rect id="Rectangle 20" o:spid="_x0000_s1193" style="position:absolute;left:42684;top:50596;width:14478;height:3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4" w:lineRule="auto"/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Сельские администрации</w:t>
                    </w:r>
                    <w:r>
                      <w:rPr>
                        <w:rFonts w:eastAsia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rect id="Rectangle 42" o:spid="_x0000_s1194" style="position:absolute;left:5070;top:33813;width:13335;height:504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klcIA&#10;AADcAAAADwAAAGRycy9kb3ducmV2LnhtbERPTWvDMAy9F/YfjAa7Nc6yULasbhmDQXcJrB3kqsZq&#10;EhrLwfbS5N/XhUFverxPrbeT6cVIzneWFTwnKQji2uqOGwW/h6/lKwgfkDX2lknBTB62m4fFGgtt&#10;L/xD4z40IoawL1BBG8JQSOnrlgz6xA7EkTtZZzBE6BqpHV5iuOlllqYrabDj2NDiQJ8t1ef9n1Gw&#10;G8rjt8vMXObHXM5T/eLHqlLq6XH6eAcRaAp38b97p+P87A1uz8QL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eSVwgAAANwAAAAPAAAAAAAAAAAAAAAAAJgCAABkcnMvZG93&#10;bnJldi54bWxQSwUGAAAAAAQABAD1AAAAhwMAAAAA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>Отдел нормативного обеспечения и контроля</w:t>
                    </w:r>
                  </w:p>
                </w:txbxContent>
              </v:textbox>
            </v:rect>
            <v:line id="Прямая соединительная линия 247" o:spid="_x0000_s1195" style="position:absolute;visibility:visible" from="3451,41425" to="4881,4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4IMYAAADcAAAADwAAAGRycy9kb3ducmV2LnhtbESPQWvCQBSE7wX/w/KEXopuakvV6CpF&#10;WhCUqnHx/Mg+k9Ds25Ddavz3bqHQ4zAz3zDzZWdrcaHWV44VPA8TEMS5MxUXCvTxczAB4QOywdox&#10;KbiRh+Wi9zDH1LgrH+iShUJECPsUFZQhNKmUPi/Joh+6hjh6Z9daDFG2hTQtXiPc1nKUJG/SYsVx&#10;ocSGViXl39mPVbDR09PTy26itT1mX7jX1cduu1Lqsd+9z0AE6sJ/+K+9NgpGr2P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heCD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48" o:spid="_x0000_s1196" style="position:absolute;visibility:visible" from="45248,24787" to="45248,2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7sUsIAAADcAAAADwAAAGRycy9kb3ducmV2LnhtbERPXWvCMBR9H+w/hDvwRWaqjqHVKEMU&#10;BIduNfh8aa5tWXNTmqj135sHYY+H8z1fdrYWV2p95VjBcJCAIM6dqbhQoI+b9wkIH5AN1o5JwZ08&#10;LBevL3NMjbvxL12zUIgYwj5FBWUITSqlz0uy6AeuIY7c2bUWQ4RtIU2LtxhuazlKkk9pseLYUGJD&#10;q5Lyv+xiFez09NQfHyZa22O2xx9drQ/fK6V6b93XDESgLvyLn+6tUTD6iGvj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7sUsIAAADcAAAADwAAAAAAAAAAAAAA&#10;AAChAgAAZHJzL2Rvd25yZXYueG1sUEsFBgAAAAAEAAQA+QAAAJADAAAAAA==&#10;" strokecolor="black [3200]" strokeweight=".5pt">
              <v:stroke joinstyle="miter"/>
            </v:line>
            <v:line id="Прямая соединительная линия 249" o:spid="_x0000_s1197" style="position:absolute;visibility:visible" from="58229,24740" to="58229,26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JJycYAAADcAAAADwAAAGRycy9kb3ducmV2LnhtbESP3WrCQBSE7wu+w3IEb4puaotodBWR&#10;Fgot/sTF60P2mASzZ0N21fTtu4WCl8PMfMMsVp2txY1aXzlW8DJKQBDnzlRcKNDHj+EUhA/IBmvH&#10;pOCHPKyWvacFpsbd+UC3LBQiQtinqKAMoUml9HlJFv3INcTRO7vWYoiyLaRp8R7htpbjJJlIixXH&#10;hRIb2pSUX7KrVfClZ6fn191Ua3vMtrjX1fvue6PUoN+t5yACdeER/m9/GgXjtx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yScnGAAAA3AAAAA8AAAAAAAAA&#10;AAAAAAAAoQIAAGRycy9kb3ducmV2LnhtbFBLBQYAAAAABAAEAPkAAACUAwAAAAA=&#10;" strokecolor="black [3200]" strokeweight=".5pt">
              <v:stroke joinstyle="miter"/>
            </v:line>
            <v:rect id="Rectangle 200" o:spid="_x0000_s1198" style="position:absolute;left:20791;top:46068;width:9569;height:3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>
              <v:textbox>
                <w:txbxContent>
                  <w:p w:rsidR="00DC1DB9" w:rsidRPr="004F54B0" w:rsidRDefault="00DC1DB9" w:rsidP="00DC1DB9">
                    <w:pPr>
                      <w:pStyle w:val="a3"/>
                      <w:spacing w:before="0" w:beforeAutospacing="0" w:after="160" w:afterAutospacing="0" w:line="254" w:lineRule="auto"/>
                      <w:jc w:val="center"/>
                      <w:rPr>
                        <w:sz w:val="22"/>
                      </w:rPr>
                    </w:pPr>
                    <w:r w:rsidRPr="004F54B0">
                      <w:rPr>
                        <w:rFonts w:eastAsia="Calibri"/>
                        <w:sz w:val="18"/>
                        <w:szCs w:val="20"/>
                      </w:rPr>
                      <w:t>Учреждения культуры</w:t>
                    </w:r>
                  </w:p>
                </w:txbxContent>
              </v:textbox>
            </v:rect>
            <v:line id="Прямая соединительная линия 250" o:spid="_x0000_s1199" style="position:absolute;flip:x;visibility:visible" from="20040,24784" to="20041,3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/JibsAAADcAAAADwAAAGRycy9kb3ducmV2LnhtbERPSwrCMBDdC94hjOBOUwVFqrEUQXGl&#10;+DnA0IxpsZmUJtZ6e7MQXD7ef5P1thYdtb5yrGA2TUAQF05XbBTcb/vJCoQPyBprx6TgQx6y7XCw&#10;wVS7N1+ouwYjYgj7FBWUITSplL4oyaKfuoY4cg/XWgwRtkbqFt8x3NZyniRLabHi2FBiQ7uSiuf1&#10;ZRVocyKZO9MtZmZ53xfmjKdDp9R41OdrEIH68Bf/3EetYL6I8+OZeATk9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VX8mJuwAAANwAAAAPAAAAAAAAAAAAAAAAAKECAABk&#10;cnMvZG93bnJldi54bWxQSwUGAAAAAAQABAD5AAAAiQMAAAAA&#10;" strokecolor="black [3200]" strokeweight=".5pt">
              <v:stroke joinstyle="miter"/>
            </v:line>
            <v:line id="Прямая соединительная линия 251" o:spid="_x0000_s1200" style="position:absolute;visibility:visible" from="20131,38002" to="21083,3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3TEsYAAADcAAAADwAAAGRycy9kb3ducmV2LnhtbESP3WrCQBSE7wu+w3KE3hTdaGnR6Coi&#10;FgoWf+Li9SF7TILZsyG71fTt3UKhl8PMfMPMl52txY1aXzlWMBomIIhzZyouFOjTx2ACwgdkg7Vj&#10;UvBDHpaL3tMcU+PufKRbFgoRIexTVFCG0KRS+rwki37oGuLoXVxrMUTZFtK0eI9wW8txkrxLixXH&#10;hRIbWpeUX7Nvq2Crp+eX1/1Ea3vKdnjQ1Wb/tVbqud+tZiACdeE//Nf+NArGbyP4PR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d0xL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52" o:spid="_x0000_s1201" style="position:absolute;visibility:visible" from="18501,47544" to="20694,4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9NZcYAAADcAAAADwAAAGRycy9kb3ducmV2LnhtbESPQWvCQBSE7wX/w/IEL6VujLRo6ipF&#10;FARLbePi+ZF9TUKzb0N21fjv3UKhx2FmvmEWq9424kKdrx0rmIwTEMSFMzWXCvRx+zQD4QOywcYx&#10;KbiRh9Vy8LDAzLgrf9ElD6WIEPYZKqhCaDMpfVGRRT92LXH0vl1nMUTZldJ0eI1w28g0SV6kxZrj&#10;QoUtrSsqfvKzVbDX89Pj9DDT2h7zD/zU9ebwvlZqNOzfXkEE6sN/+K+9MwrS5x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PTWXGAAAA3AAAAA8AAAAAAAAA&#10;AAAAAAAAoQIAAGRycy9kb3ducmV2LnhtbFBLBQYAAAAABAAEAPkAAACUAwAAAAA=&#10;" strokecolor="black [3200]" strokeweight=".5pt">
              <v:stroke joinstyle="miter"/>
            </v:line>
            <v:line id="Прямая соединительная линия 253" o:spid="_x0000_s1202" style="position:absolute;visibility:visible" from="1318,46821" to="3355,46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Po/sYAAADcAAAADwAAAGRycy9kb3ducmV2LnhtbESP3WrCQBSE7wu+w3KE3hTdVLFodJUi&#10;LRQq/sTF60P2mASzZ0N2q+nbdwWhl8PMfMMsVp2txZVaXzlW8DpMQBDnzlRcKNDHz8EUhA/IBmvH&#10;pOCXPKyWvacFpsbd+EDXLBQiQtinqKAMoUml9HlJFv3QNcTRO7vWYoiyLaRp8RbhtpajJHmTFiuO&#10;CyU2tC4pv2Q/VsG3np1exrup1vaYbXGvq4/dZq3Uc797n4MI1IX/8KP9ZRSMJm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D6P7GAAAA3AAAAA8AAAAAAAAA&#10;AAAAAAAAoQIAAGRycy9kb3ducmV2LnhtbFBLBQYAAAAABAAEAPkAAACUAwAAAAA=&#10;" strokecolor="black [3200]" strokeweight=".5pt">
              <v:stroke joinstyle="miter"/>
            </v:line>
            <v:rect id="Rectangle 211" o:spid="_x0000_s1203" style="position:absolute;left:35003;top:56445;width:7973;height:2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 xml:space="preserve">ЕДДС </w:t>
                    </w:r>
                  </w:p>
                </w:txbxContent>
              </v:textbox>
            </v:rect>
            <v:rect id="Rectangle 211" o:spid="_x0000_s1204" style="position:absolute;left:20694;top:41266;width:10546;height:3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<v:textbox>
                <w:txbxContent>
                  <w:p w:rsidR="00DC1DB9" w:rsidRDefault="00DC1DB9" w:rsidP="00DC1DB9">
                    <w:pPr>
                      <w:pStyle w:val="a3"/>
                      <w:spacing w:before="0" w:beforeAutospacing="0" w:after="160" w:afterAutospacing="0" w:line="257" w:lineRule="auto"/>
                      <w:jc w:val="center"/>
                    </w:pPr>
                    <w:r>
                      <w:rPr>
                        <w:rFonts w:eastAsia="Calibri"/>
                        <w:sz w:val="18"/>
                        <w:szCs w:val="18"/>
                      </w:rPr>
                      <w:t xml:space="preserve">МКУ «ЦЕНТР МТО» </w:t>
                    </w:r>
                  </w:p>
                </w:txbxContent>
              </v:textbox>
            </v:rect>
            <v:rect id="Rectangle 4" o:spid="_x0000_s1205" style="position:absolute;left:22150;top:4191;width:4535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<v:textbox>
                <w:txbxContent>
                  <w:p w:rsidR="00DC1DB9" w:rsidRPr="009D08F1" w:rsidRDefault="00DC1DB9" w:rsidP="00DC1DB9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Глава Балейского муниципального округа</w:t>
                    </w:r>
                  </w:p>
                </w:txbxContent>
              </v:textbox>
            </v:rect>
            <v:shape id="AutoShape 273" o:spid="_x0000_s1206" type="#_x0000_t32" style="position:absolute;left:9381;top:49884;width:0;height:23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<v:rect id="_x0000_s1209" style="position:absolute;left:16231;top:52197;width:8573;height:4191">
              <v:textbox style="mso-next-textbox:#_x0000_s1209">
                <w:txbxContent>
                  <w:p w:rsidR="005407FB" w:rsidRPr="00BA74A7" w:rsidRDefault="00BA74A7">
                    <w:pPr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BA74A7">
                      <w:rPr>
                        <w:rFonts w:ascii="Times New Roman" w:hAnsi="Times New Roman" w:cs="Times New Roman"/>
                      </w:rPr>
                      <w:t>Админ</w:t>
                    </w:r>
                    <w:proofErr w:type="gramStart"/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  <w:r w:rsidRPr="00BA74A7">
                      <w:rPr>
                        <w:rFonts w:ascii="Times New Roman" w:hAnsi="Times New Roman" w:cs="Times New Roman"/>
                      </w:rPr>
                      <w:t>-</w:t>
                    </w:r>
                    <w:proofErr w:type="gramEnd"/>
                    <w:r w:rsidRPr="00BA74A7">
                      <w:rPr>
                        <w:rFonts w:ascii="Times New Roman" w:hAnsi="Times New Roman" w:cs="Times New Roman"/>
                      </w:rPr>
                      <w:t>хоз.отдел</w:t>
                    </w:r>
                    <w:proofErr w:type="spellEnd"/>
                  </w:p>
                </w:txbxContent>
              </v:textbox>
            </v:rect>
            <v:shape id="_x0000_s1212" type="#_x0000_t32" style="position:absolute;left:10929;top:49886;width:9588;height:2311" o:connectortype="straight"/>
            <v:shape id="_x0000_s1215" type="#_x0000_t32" style="position:absolute;left:17926;top:25489;width:1;height:1" o:connectortype="straight"/>
            <v:shape id="_x0000_s1216" type="#_x0000_t32" style="position:absolute;left:17926;top:24784;width:2115;height:705;flip:x" o:connectortype="straight"/>
            <w10:wrap type="none"/>
            <w10:anchorlock/>
          </v:group>
        </w:pict>
      </w:r>
    </w:p>
    <w:p w:rsidR="00744EAB" w:rsidRDefault="00744EAB" w:rsidP="00811805">
      <w:pPr>
        <w:spacing w:after="0"/>
        <w:rPr>
          <w:rFonts w:ascii="Times New Roman" w:hAnsi="Times New Roman" w:cs="Times New Roman"/>
        </w:rPr>
      </w:pPr>
    </w:p>
    <w:sectPr w:rsidR="00744EAB" w:rsidSect="00744E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17" w:rsidRDefault="00700D17" w:rsidP="002216EF">
      <w:pPr>
        <w:spacing w:after="0" w:line="240" w:lineRule="auto"/>
      </w:pPr>
      <w:r>
        <w:separator/>
      </w:r>
    </w:p>
  </w:endnote>
  <w:endnote w:type="continuationSeparator" w:id="0">
    <w:p w:rsidR="00700D17" w:rsidRDefault="00700D17" w:rsidP="0022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17" w:rsidRDefault="00700D17" w:rsidP="002216EF">
      <w:pPr>
        <w:spacing w:after="0" w:line="240" w:lineRule="auto"/>
      </w:pPr>
      <w:r>
        <w:separator/>
      </w:r>
    </w:p>
  </w:footnote>
  <w:footnote w:type="continuationSeparator" w:id="0">
    <w:p w:rsidR="00700D17" w:rsidRDefault="00700D17" w:rsidP="00221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2BD"/>
    <w:rsid w:val="000259ED"/>
    <w:rsid w:val="00055AEF"/>
    <w:rsid w:val="00084D14"/>
    <w:rsid w:val="00092C1D"/>
    <w:rsid w:val="000D4B98"/>
    <w:rsid w:val="000F50BB"/>
    <w:rsid w:val="00161364"/>
    <w:rsid w:val="00162EB5"/>
    <w:rsid w:val="001A7820"/>
    <w:rsid w:val="001D7563"/>
    <w:rsid w:val="001F78B9"/>
    <w:rsid w:val="00211EBC"/>
    <w:rsid w:val="002216EF"/>
    <w:rsid w:val="002434B4"/>
    <w:rsid w:val="00255294"/>
    <w:rsid w:val="0030314B"/>
    <w:rsid w:val="00310E18"/>
    <w:rsid w:val="00324AEF"/>
    <w:rsid w:val="00356D86"/>
    <w:rsid w:val="003D64B7"/>
    <w:rsid w:val="004563DA"/>
    <w:rsid w:val="0048544D"/>
    <w:rsid w:val="004B05BD"/>
    <w:rsid w:val="004C0DAE"/>
    <w:rsid w:val="004E01F3"/>
    <w:rsid w:val="004F54B0"/>
    <w:rsid w:val="0051791D"/>
    <w:rsid w:val="005219F4"/>
    <w:rsid w:val="005407FB"/>
    <w:rsid w:val="00545E0F"/>
    <w:rsid w:val="00591F40"/>
    <w:rsid w:val="005C32BD"/>
    <w:rsid w:val="00634669"/>
    <w:rsid w:val="006726B4"/>
    <w:rsid w:val="00680F1E"/>
    <w:rsid w:val="006A0DCF"/>
    <w:rsid w:val="006C0D16"/>
    <w:rsid w:val="00700D17"/>
    <w:rsid w:val="00744EAB"/>
    <w:rsid w:val="00750FC6"/>
    <w:rsid w:val="007567DD"/>
    <w:rsid w:val="00780310"/>
    <w:rsid w:val="00792597"/>
    <w:rsid w:val="007F68E7"/>
    <w:rsid w:val="007F74D3"/>
    <w:rsid w:val="00800AB1"/>
    <w:rsid w:val="00811805"/>
    <w:rsid w:val="00812F58"/>
    <w:rsid w:val="0084317A"/>
    <w:rsid w:val="008B5479"/>
    <w:rsid w:val="00976CFB"/>
    <w:rsid w:val="00981839"/>
    <w:rsid w:val="0098711E"/>
    <w:rsid w:val="009B578B"/>
    <w:rsid w:val="009D03B9"/>
    <w:rsid w:val="009E4249"/>
    <w:rsid w:val="00A55495"/>
    <w:rsid w:val="00AA739D"/>
    <w:rsid w:val="00AC3D8B"/>
    <w:rsid w:val="00B060B8"/>
    <w:rsid w:val="00B20889"/>
    <w:rsid w:val="00B27697"/>
    <w:rsid w:val="00B4361A"/>
    <w:rsid w:val="00B62253"/>
    <w:rsid w:val="00B76FF5"/>
    <w:rsid w:val="00B84205"/>
    <w:rsid w:val="00B95523"/>
    <w:rsid w:val="00BA74A7"/>
    <w:rsid w:val="00BB3471"/>
    <w:rsid w:val="00C05187"/>
    <w:rsid w:val="00C209CD"/>
    <w:rsid w:val="00C44526"/>
    <w:rsid w:val="00C5152C"/>
    <w:rsid w:val="00C76336"/>
    <w:rsid w:val="00D04B70"/>
    <w:rsid w:val="00D12480"/>
    <w:rsid w:val="00D517DD"/>
    <w:rsid w:val="00D56D9E"/>
    <w:rsid w:val="00DA5140"/>
    <w:rsid w:val="00DB0BCD"/>
    <w:rsid w:val="00DC1DB9"/>
    <w:rsid w:val="00DF30DE"/>
    <w:rsid w:val="00E0282D"/>
    <w:rsid w:val="00E573CD"/>
    <w:rsid w:val="00E603A6"/>
    <w:rsid w:val="00E70D3E"/>
    <w:rsid w:val="00EE1AF5"/>
    <w:rsid w:val="00F22B1D"/>
    <w:rsid w:val="00F40B6C"/>
    <w:rsid w:val="00F71F01"/>
    <w:rsid w:val="00FC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AutoShape 231"/>
        <o:r id="V:Rule11" type="connector" idref="#AutoShape 231"/>
        <o:r id="V:Rule13" type="connector" idref="#AutoShape 246"/>
        <o:r id="V:Rule14" type="connector" idref="#AutoShape 273"/>
        <o:r id="V:Rule15" type="connector" idref="#AutoShape 273"/>
        <o:r id="V:Rule16" type="connector" idref="#AutoShape 231"/>
        <o:r id="V:Rule17" type="connector" idref="#AutoShape 231"/>
        <o:r id="V:Rule20" type="connector" idref="#AutoShape 204"/>
        <o:r id="V:Rule21" type="connector" idref="#AutoShape 204"/>
        <o:r id="V:Rule22" type="connector" idref="#AutoShape 204"/>
        <o:r id="V:Rule23" type="connector" idref="#AutoShape 204"/>
        <o:r id="V:Rule24" type="connector" idref="#AutoShape 204"/>
        <o:r id="V:Rule25" type="connector" idref="#AutoShape 273"/>
        <o:r id="V:Rule29" type="connector" idref="#AutoShape 181"/>
        <o:r id="V:Rule31" type="connector" idref="#AutoShape 272"/>
        <o:r id="V:Rule32" type="connector" idref="#AutoShape 267"/>
        <o:r id="V:Rule33" type="connector" idref="#AutoShape 266"/>
        <o:r id="V:Rule34" type="connector" idref="#_x0000_s1212">
          <o:proxy start="" idref="#Rectangle 9" connectloc="0"/>
          <o:proxy end="" idref="#_x0000_s1209" connectloc="0"/>
        </o:r>
        <o:r id="V:Rule35" type="connector" idref="#AutoShape 274"/>
        <o:r id="V:Rule36" type="connector" idref="#_x0000_s1216">
          <o:proxy start="" idref="#Прямая соединительная линия 250" connectloc="0"/>
          <o:proxy end="" idref="#Rectangle 10" connectloc="3"/>
        </o:r>
        <o:r id="V:Rule40" type="connector" idref="#_x0000_s1215">
          <o:proxy start="" idref="#Rectangle 10" connectloc="3"/>
          <o:proxy end="" idref="#Rectangle 10" connectloc="3"/>
        </o:r>
        <o:r id="V:Rule46" type="connector" idref="#AutoShape 246"/>
        <o:r id="V:Rule47" type="connector" idref="#AutoShape 265"/>
        <o:r id="V:Rule50" type="connector" idref="#AutoShape 231"/>
        <o:r id="V:Rule52" type="connector" idref="#AutoShape 257"/>
        <o:r id="V:Rule54" type="connector" idref="#AutoShape 204"/>
        <o:r id="V:Rule55" type="connector" idref="#AutoShape 273"/>
        <o:r id="V:Rule56" type="connector" idref="#AutoShape 2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E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8E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A554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A55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rsid w:val="0022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21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2216E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E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8E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A554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A55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note text"/>
    <w:basedOn w:val="a"/>
    <w:link w:val="a7"/>
    <w:uiPriority w:val="99"/>
    <w:rsid w:val="0022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21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2216E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User</cp:lastModifiedBy>
  <cp:revision>50</cp:revision>
  <cp:lastPrinted>2024-11-11T06:14:00Z</cp:lastPrinted>
  <dcterms:created xsi:type="dcterms:W3CDTF">2023-10-17T03:01:00Z</dcterms:created>
  <dcterms:modified xsi:type="dcterms:W3CDTF">2024-11-14T03:30:00Z</dcterms:modified>
</cp:coreProperties>
</file>